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745B3" w14:textId="3811F343" w:rsidR="1A4D01B2" w:rsidRDefault="1A4D01B2" w:rsidP="7762C786">
      <w:pPr>
        <w:spacing w:line="360" w:lineRule="auto"/>
      </w:pPr>
      <w:r w:rsidRPr="7762C786">
        <w:rPr>
          <w:b/>
          <w:bCs/>
          <w:color w:val="282A44" w:themeColor="accent1"/>
          <w:sz w:val="22"/>
          <w:szCs w:val="22"/>
        </w:rPr>
        <w:t xml:space="preserve">Jodie’s Life journey – What we know </w:t>
      </w:r>
    </w:p>
    <w:p w14:paraId="53A9678E" w14:textId="77777777" w:rsidR="00C82A3C" w:rsidRPr="00C82A3C" w:rsidRDefault="00C82A3C" w:rsidP="00C82A3C">
      <w:pPr>
        <w:spacing w:line="360" w:lineRule="auto"/>
        <w:jc w:val="center"/>
        <w:rPr>
          <w:b/>
          <w:bCs/>
          <w:color w:val="282A44"/>
          <w:sz w:val="22"/>
          <w:szCs w:val="22"/>
        </w:rPr>
      </w:pPr>
    </w:p>
    <w:p w14:paraId="2B5CB8CF" w14:textId="77777777" w:rsidR="00C82A3C" w:rsidRPr="00C82A3C" w:rsidRDefault="00C82A3C" w:rsidP="00C82A3C">
      <w:pPr>
        <w:spacing w:line="360" w:lineRule="auto"/>
        <w:rPr>
          <w:color w:val="282A44"/>
          <w:sz w:val="22"/>
          <w:szCs w:val="22"/>
        </w:rPr>
      </w:pPr>
      <w:r w:rsidRPr="00C82A3C">
        <w:rPr>
          <w:color w:val="282A44"/>
          <w:sz w:val="22"/>
          <w:szCs w:val="22"/>
        </w:rPr>
        <w:t xml:space="preserve">Jodie was born to a single mother Sharon who has schizophrenia and alcohol problems. Sharon did not know who Jodie’s father was and did not have any subsequent relationships. When stable on her medication and drinking less Sharon was able to care for Jodie at home. Sharon also had the support of her mother who lived close by. Jodie’s grandmother was very close to Jodie, often looking after her at weekends. popping by often to see her and Sharon. Sharon could be inconsistent in looking after Jodie at times neglecting her care but able to have fun and provide warmth when well. </w:t>
      </w:r>
    </w:p>
    <w:p w14:paraId="40617E7C" w14:textId="77777777" w:rsidR="00C82A3C" w:rsidRPr="00C82A3C" w:rsidRDefault="00C82A3C" w:rsidP="00C82A3C">
      <w:pPr>
        <w:spacing w:line="360" w:lineRule="auto"/>
        <w:rPr>
          <w:color w:val="282A44"/>
          <w:sz w:val="22"/>
          <w:szCs w:val="22"/>
        </w:rPr>
      </w:pPr>
    </w:p>
    <w:p w14:paraId="26971020" w14:textId="77777777" w:rsidR="00C82A3C" w:rsidRPr="00C82A3C" w:rsidRDefault="00C82A3C" w:rsidP="00C82A3C">
      <w:pPr>
        <w:spacing w:line="360" w:lineRule="auto"/>
        <w:rPr>
          <w:color w:val="282A44"/>
          <w:sz w:val="22"/>
          <w:szCs w:val="22"/>
        </w:rPr>
      </w:pPr>
      <w:r w:rsidRPr="00C82A3C">
        <w:rPr>
          <w:color w:val="282A44"/>
          <w:sz w:val="22"/>
          <w:szCs w:val="22"/>
        </w:rPr>
        <w:t xml:space="preserve">When Jodie started school they realised that she had some mild learning difficulties. This meant that Jodie did not always understand as well as her peers and was later in her emotional and cognitive and social development. Jodie enjoyed looking after younger children at school and was good with them. Jodie was well liked by the school and enjoyed the routine and school atmosphere. If Sharon could not pick her up her grandmother was always available to do so. </w:t>
      </w:r>
    </w:p>
    <w:p w14:paraId="4E215990" w14:textId="77777777" w:rsidR="00C82A3C" w:rsidRPr="00C82A3C" w:rsidRDefault="00C82A3C" w:rsidP="00C82A3C">
      <w:pPr>
        <w:spacing w:line="360" w:lineRule="auto"/>
        <w:rPr>
          <w:color w:val="282A44"/>
          <w:sz w:val="22"/>
          <w:szCs w:val="22"/>
        </w:rPr>
      </w:pPr>
    </w:p>
    <w:p w14:paraId="722B310F" w14:textId="77777777" w:rsidR="00C82A3C" w:rsidRPr="00C82A3C" w:rsidRDefault="00C82A3C" w:rsidP="00C82A3C">
      <w:pPr>
        <w:spacing w:line="360" w:lineRule="auto"/>
        <w:rPr>
          <w:color w:val="282A44"/>
          <w:sz w:val="22"/>
          <w:szCs w:val="22"/>
        </w:rPr>
      </w:pPr>
      <w:r w:rsidRPr="00C82A3C">
        <w:rPr>
          <w:color w:val="282A44"/>
          <w:sz w:val="22"/>
          <w:szCs w:val="22"/>
        </w:rPr>
        <w:t xml:space="preserve">When Jodie was 9 her grandmother died. This was very sad for both her and Sharon. Sharon missed her mother’s emotional and practical support leading to a decline in her mental health and resulting in her drinking more. Due to this she often forgot to cook for Jodie, to ensure she was washed and went to bed on time. This also meant that she was not often able to spend time with Jodie due to her mental health and drinking. </w:t>
      </w:r>
    </w:p>
    <w:p w14:paraId="4873BC2D" w14:textId="77777777" w:rsidR="00C82A3C" w:rsidRPr="00C82A3C" w:rsidRDefault="00C82A3C" w:rsidP="00C82A3C">
      <w:pPr>
        <w:spacing w:line="360" w:lineRule="auto"/>
        <w:rPr>
          <w:color w:val="282A44"/>
          <w:sz w:val="22"/>
          <w:szCs w:val="22"/>
        </w:rPr>
      </w:pPr>
    </w:p>
    <w:p w14:paraId="70397074" w14:textId="77777777" w:rsidR="00C82A3C" w:rsidRPr="00C82A3C" w:rsidRDefault="00C82A3C" w:rsidP="00C82A3C">
      <w:pPr>
        <w:spacing w:line="360" w:lineRule="auto"/>
        <w:rPr>
          <w:color w:val="282A44"/>
          <w:sz w:val="22"/>
          <w:szCs w:val="22"/>
        </w:rPr>
      </w:pPr>
      <w:r w:rsidRPr="00C82A3C">
        <w:rPr>
          <w:color w:val="282A44"/>
          <w:sz w:val="22"/>
          <w:szCs w:val="22"/>
        </w:rPr>
        <w:t xml:space="preserve">School noticed that Jodie did not appear as happy as she once was, her clothes were often dirty and smelly. She also appeared to be very hungry on occasion. Eventually Jodie was referred to social services. Sharon loved Jodie and tried hard to change her parenting but was unable to do so. Initially Jodie went into foster care with a high level of contact. Sharon was angry that another family was looking after her daughter and due to her schizophrenia did not trust the foster carers. Jodie was moved to a children’s home when she was 10 and a half. </w:t>
      </w:r>
    </w:p>
    <w:p w14:paraId="0CB7C8E0" w14:textId="77777777" w:rsidR="00C82A3C" w:rsidRPr="00C82A3C" w:rsidRDefault="00C82A3C" w:rsidP="00C82A3C">
      <w:pPr>
        <w:spacing w:line="360" w:lineRule="auto"/>
        <w:rPr>
          <w:color w:val="282A44"/>
          <w:sz w:val="22"/>
          <w:szCs w:val="22"/>
        </w:rPr>
      </w:pPr>
    </w:p>
    <w:p w14:paraId="3AEBA5AC" w14:textId="77777777" w:rsidR="00C82A3C" w:rsidRPr="00C82A3C" w:rsidRDefault="00C82A3C" w:rsidP="00C82A3C">
      <w:pPr>
        <w:spacing w:line="360" w:lineRule="auto"/>
        <w:rPr>
          <w:color w:val="282A44"/>
          <w:sz w:val="22"/>
          <w:szCs w:val="22"/>
        </w:rPr>
      </w:pPr>
      <w:r w:rsidRPr="00C82A3C">
        <w:rPr>
          <w:color w:val="282A44"/>
          <w:sz w:val="22"/>
          <w:szCs w:val="22"/>
        </w:rPr>
        <w:t>The children’s home was a long way from the area where Jodie had grown up and meant she had to change schools. Jodie struggled to fit in at her new large school with no one she knew. She felt very lonely. At the children’s home Jodie met Charlie when he came for an emergency placement.</w:t>
      </w:r>
    </w:p>
    <w:p w14:paraId="088C3340" w14:textId="77777777" w:rsidR="00C82A3C" w:rsidRPr="00C82A3C" w:rsidRDefault="00C82A3C" w:rsidP="00C82A3C">
      <w:pPr>
        <w:spacing w:line="360" w:lineRule="auto"/>
        <w:rPr>
          <w:color w:val="282A44"/>
          <w:sz w:val="22"/>
          <w:szCs w:val="22"/>
        </w:rPr>
      </w:pPr>
    </w:p>
    <w:p w14:paraId="6678BD0C" w14:textId="1C7EECF5" w:rsidR="00C82A3C" w:rsidRPr="00C82A3C" w:rsidRDefault="00C82A3C" w:rsidP="00C82A3C">
      <w:pPr>
        <w:spacing w:line="360" w:lineRule="auto"/>
        <w:rPr>
          <w:color w:val="282A44"/>
          <w:sz w:val="22"/>
          <w:szCs w:val="22"/>
        </w:rPr>
      </w:pPr>
      <w:r w:rsidRPr="00C82A3C">
        <w:rPr>
          <w:color w:val="282A44"/>
          <w:sz w:val="22"/>
          <w:szCs w:val="22"/>
        </w:rPr>
        <w:t>They stayed in touch and began seeing one another. Charlie also began drug dealing and enco</w:t>
      </w:r>
      <w:bookmarkStart w:id="0" w:name="_GoBack"/>
      <w:bookmarkEnd w:id="0"/>
      <w:r w:rsidRPr="00C82A3C">
        <w:rPr>
          <w:color w:val="282A44"/>
          <w:sz w:val="22"/>
          <w:szCs w:val="22"/>
        </w:rPr>
        <w:t>uraged Jodie to take drugs with him. Jodie became pregnant with Joe and moved into Charlie’s council flat. Jodie and Charlie loved Joe very much and tried hard to care for him. When Joe was 9 months old Charlie went into prison, leaving Jodie to cope on her own which was very difficult for her. Things were difficult when Charlie came out of prison, they had money worries and were arguing. Eventually a neighbour called social services to complain about the noise and the crying baby. Joe was taken into foster care at 18 months old.</w:t>
      </w:r>
    </w:p>
    <w:p w14:paraId="38F576F7" w14:textId="60389E4C" w:rsidR="00C82A3C" w:rsidRPr="00C82A3C" w:rsidRDefault="00C82A3C" w:rsidP="00C82A3C">
      <w:pPr>
        <w:spacing w:line="360" w:lineRule="auto"/>
        <w:rPr>
          <w:color w:val="282A44"/>
          <w:sz w:val="22"/>
          <w:szCs w:val="22"/>
        </w:rPr>
      </w:pPr>
    </w:p>
    <w:p w14:paraId="5526A75A" w14:textId="10125370" w:rsidR="0020124D" w:rsidRPr="00C82A3C" w:rsidRDefault="00C82A3C" w:rsidP="00C82A3C">
      <w:pPr>
        <w:spacing w:line="360" w:lineRule="auto"/>
        <w:rPr>
          <w:color w:val="282A44"/>
          <w:sz w:val="22"/>
          <w:szCs w:val="22"/>
        </w:rPr>
      </w:pPr>
      <w:r w:rsidRPr="00C82A3C">
        <w:rPr>
          <w:color w:val="282A44"/>
          <w:sz w:val="22"/>
          <w:szCs w:val="22"/>
        </w:rPr>
        <w:t>Jodie and Charlie stayed together but Charlie was drug dealing again to make money. He went to prison again. Jodie found it hard on her own and at first she enjoyed the attention she received from men who offered to buy her presents and alcohol. Jodie became pregnant again. When Charlie came out of prison they were reunited and tried to bring the new baby Rayleigh up together. The situation was hard with little money, Charlie was angry that the baby was not his and the baby was hard to soothe. Social services became involved once more and the baby Rayleigh was taken into a foster to adopt placement.</w:t>
      </w:r>
    </w:p>
    <w:p w14:paraId="46EF0654" w14:textId="2A17BB5E" w:rsidR="0020124D" w:rsidRPr="00C82A3C" w:rsidRDefault="0020124D" w:rsidP="00C82A3C">
      <w:pPr>
        <w:spacing w:line="360" w:lineRule="auto"/>
        <w:rPr>
          <w:color w:val="282A44"/>
          <w:sz w:val="22"/>
          <w:szCs w:val="22"/>
        </w:rPr>
      </w:pPr>
    </w:p>
    <w:p w14:paraId="5AD2AE2A" w14:textId="2269790E" w:rsidR="0020124D" w:rsidRPr="00C82A3C" w:rsidRDefault="0020124D" w:rsidP="00C82A3C">
      <w:pPr>
        <w:spacing w:line="360" w:lineRule="auto"/>
        <w:rPr>
          <w:color w:val="282A44"/>
          <w:sz w:val="22"/>
          <w:szCs w:val="22"/>
        </w:rPr>
      </w:pPr>
    </w:p>
    <w:p w14:paraId="5F705F71" w14:textId="684E8BDD" w:rsidR="0020124D" w:rsidRPr="004143FD" w:rsidRDefault="0020124D" w:rsidP="00380C17"/>
    <w:p w14:paraId="750A5840" w14:textId="2E373078" w:rsidR="0020124D" w:rsidRPr="004143FD" w:rsidRDefault="0020124D" w:rsidP="00380C17"/>
    <w:p w14:paraId="28E8862A" w14:textId="77777777" w:rsidR="0020124D" w:rsidRPr="004143FD" w:rsidRDefault="0020124D" w:rsidP="00380C17"/>
    <w:p w14:paraId="7B6FB6EC" w14:textId="77777777" w:rsidR="0020124D" w:rsidRPr="004143FD" w:rsidRDefault="0020124D" w:rsidP="00380C17"/>
    <w:p w14:paraId="07C96862" w14:textId="77777777" w:rsidR="0020124D" w:rsidRPr="004143FD" w:rsidRDefault="0020124D" w:rsidP="00380C17"/>
    <w:p w14:paraId="54B639C3" w14:textId="77777777" w:rsidR="0020124D" w:rsidRPr="004143FD" w:rsidRDefault="0020124D" w:rsidP="00380C17"/>
    <w:p w14:paraId="6DD2D696" w14:textId="77777777" w:rsidR="0020124D" w:rsidRPr="004143FD" w:rsidRDefault="0020124D" w:rsidP="00380C17">
      <w:r w:rsidRPr="004143FD">
        <w:tab/>
      </w:r>
    </w:p>
    <w:p w14:paraId="4C7F3626" w14:textId="77777777" w:rsidR="0020124D" w:rsidRPr="004143FD" w:rsidRDefault="0020124D" w:rsidP="00380C17"/>
    <w:p w14:paraId="474D1ACF" w14:textId="77777777" w:rsidR="0020124D" w:rsidRPr="004143FD" w:rsidRDefault="0020124D" w:rsidP="00380C17"/>
    <w:p w14:paraId="740A4A38" w14:textId="77777777" w:rsidR="0020124D" w:rsidRPr="004143FD" w:rsidRDefault="0020124D" w:rsidP="00380C17"/>
    <w:p w14:paraId="40D0FE37" w14:textId="77777777" w:rsidR="00730A39" w:rsidRPr="004143FD" w:rsidRDefault="00730A39" w:rsidP="00380C17"/>
    <w:sectPr w:rsidR="00730A39" w:rsidRPr="004143FD" w:rsidSect="001D08B3">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E7B08" w14:textId="77777777" w:rsidR="00481BC3" w:rsidRDefault="00481BC3" w:rsidP="00380C17">
      <w:r>
        <w:separator/>
      </w:r>
    </w:p>
  </w:endnote>
  <w:endnote w:type="continuationSeparator" w:id="0">
    <w:p w14:paraId="2831B935" w14:textId="77777777" w:rsidR="00481BC3" w:rsidRDefault="00481BC3" w:rsidP="00380C17">
      <w:r>
        <w:continuationSeparator/>
      </w:r>
    </w:p>
  </w:endnote>
  <w:endnote w:type="continuationNotice" w:id="1">
    <w:p w14:paraId="19C399F3" w14:textId="77777777" w:rsidR="00A85B45" w:rsidRDefault="00A85B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altName w:val="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908973"/>
      <w:docPartObj>
        <w:docPartGallery w:val="Page Numbers (Bottom of Page)"/>
        <w:docPartUnique/>
      </w:docPartObj>
    </w:sdtPr>
    <w:sdtEndPr/>
    <w:sdtContent>
      <w:sdt>
        <w:sdtPr>
          <w:id w:val="-1769616900"/>
          <w:docPartObj>
            <w:docPartGallery w:val="Page Numbers (Top of Page)"/>
            <w:docPartUnique/>
          </w:docPartObj>
        </w:sdtPr>
        <w:sdtEndPr/>
        <w:sdtContent>
          <w:p w14:paraId="6424F898" w14:textId="77777777" w:rsidR="00380C17" w:rsidRDefault="00380C17" w:rsidP="00380C17">
            <w:pPr>
              <w:pStyle w:val="Footer"/>
              <w:jc w:val="right"/>
            </w:pPr>
            <w:r w:rsidRPr="00380C17">
              <w:t xml:space="preserve">Page </w:t>
            </w:r>
            <w:r w:rsidRPr="00380C17">
              <w:fldChar w:fldCharType="begin"/>
            </w:r>
            <w:r w:rsidRPr="00380C17">
              <w:instrText xml:space="preserve"> PAGE </w:instrText>
            </w:r>
            <w:r w:rsidRPr="00380C17">
              <w:fldChar w:fldCharType="separate"/>
            </w:r>
            <w:r w:rsidRPr="00380C17">
              <w:t>2</w:t>
            </w:r>
            <w:r w:rsidRPr="00380C17">
              <w:fldChar w:fldCharType="end"/>
            </w:r>
            <w:r w:rsidRPr="00380C17">
              <w:t xml:space="preserve"> of </w:t>
            </w:r>
            <w:r w:rsidRPr="00380C17">
              <w:fldChar w:fldCharType="begin"/>
            </w:r>
            <w:r w:rsidRPr="00380C17">
              <w:instrText xml:space="preserve"> NUMPAGES  </w:instrText>
            </w:r>
            <w:r w:rsidRPr="00380C17">
              <w:fldChar w:fldCharType="separate"/>
            </w:r>
            <w:r w:rsidRPr="00380C17">
              <w:t>2</w:t>
            </w:r>
            <w:r w:rsidRPr="00380C17">
              <w:fldChar w:fldCharType="end"/>
            </w:r>
          </w:p>
        </w:sdtContent>
      </w:sdt>
    </w:sdtContent>
  </w:sdt>
  <w:p w14:paraId="7961CDF6" w14:textId="77777777" w:rsidR="00380C17" w:rsidRDefault="00380C17" w:rsidP="00380C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28EC9" w14:textId="77777777" w:rsidR="004143FD" w:rsidRDefault="004143FD" w:rsidP="00380C17">
    <w:pPr>
      <w:pStyle w:val="Footer"/>
    </w:pPr>
    <w:r w:rsidRPr="004143FD">
      <w:drawing>
        <wp:anchor distT="0" distB="0" distL="114300" distR="114300" simplePos="0" relativeHeight="251658240" behindDoc="0" locked="0" layoutInCell="1" allowOverlap="1" wp14:anchorId="71A99702" wp14:editId="121311AE">
          <wp:simplePos x="0" y="0"/>
          <wp:positionH relativeFrom="margin">
            <wp:posOffset>-457200</wp:posOffset>
          </wp:positionH>
          <wp:positionV relativeFrom="paragraph">
            <wp:posOffset>-266700</wp:posOffset>
          </wp:positionV>
          <wp:extent cx="1769110" cy="473710"/>
          <wp:effectExtent l="0" t="0" r="0" b="0"/>
          <wp:wrapSquare wrapText="bothSides"/>
          <wp:docPr id="8" name="Picture 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ser_Final_Sign_Off-01.png"/>
                  <pic:cNvPicPr/>
                </pic:nvPicPr>
                <pic:blipFill>
                  <a:blip r:embed="rId1">
                    <a:extLst>
                      <a:ext uri="{28A0092B-C50C-407E-A947-70E740481C1C}">
                        <a14:useLocalDpi xmlns:a14="http://schemas.microsoft.com/office/drawing/2010/main" val="0"/>
                      </a:ext>
                    </a:extLst>
                  </a:blip>
                  <a:stretch>
                    <a:fillRect/>
                  </a:stretch>
                </pic:blipFill>
                <pic:spPr>
                  <a:xfrm>
                    <a:off x="0" y="0"/>
                    <a:ext cx="1769110" cy="4737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0EC02" w14:textId="77777777" w:rsidR="00481BC3" w:rsidRDefault="00481BC3" w:rsidP="00380C17">
      <w:r>
        <w:separator/>
      </w:r>
    </w:p>
  </w:footnote>
  <w:footnote w:type="continuationSeparator" w:id="0">
    <w:p w14:paraId="394160F9" w14:textId="77777777" w:rsidR="00481BC3" w:rsidRDefault="00481BC3" w:rsidP="00380C17">
      <w:r>
        <w:continuationSeparator/>
      </w:r>
    </w:p>
  </w:footnote>
  <w:footnote w:type="continuationNotice" w:id="1">
    <w:p w14:paraId="254EC25D" w14:textId="77777777" w:rsidR="00A85B45" w:rsidRDefault="00A85B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762C786" w14:paraId="2E0AD8B9" w14:textId="77777777" w:rsidTr="7762C786">
      <w:tc>
        <w:tcPr>
          <w:tcW w:w="3005" w:type="dxa"/>
        </w:tcPr>
        <w:p w14:paraId="126A465F" w14:textId="1BE4344F" w:rsidR="7762C786" w:rsidRDefault="7762C786" w:rsidP="7762C786">
          <w:pPr>
            <w:pStyle w:val="Header"/>
            <w:ind w:left="-115"/>
          </w:pPr>
        </w:p>
      </w:tc>
      <w:tc>
        <w:tcPr>
          <w:tcW w:w="3005" w:type="dxa"/>
        </w:tcPr>
        <w:p w14:paraId="7D1B9CB1" w14:textId="2B96EFD2" w:rsidR="7762C786" w:rsidRDefault="7762C786" w:rsidP="7762C786">
          <w:pPr>
            <w:pStyle w:val="Header"/>
            <w:jc w:val="center"/>
          </w:pPr>
        </w:p>
      </w:tc>
      <w:tc>
        <w:tcPr>
          <w:tcW w:w="3005" w:type="dxa"/>
        </w:tcPr>
        <w:p w14:paraId="5D61BF4D" w14:textId="23AB745D" w:rsidR="7762C786" w:rsidRDefault="7762C786" w:rsidP="7762C786">
          <w:pPr>
            <w:pStyle w:val="Header"/>
            <w:ind w:right="-115"/>
            <w:jc w:val="right"/>
          </w:pPr>
        </w:p>
      </w:tc>
    </w:tr>
  </w:tbl>
  <w:p w14:paraId="1AC5C6F6" w14:textId="0EA7B6AC" w:rsidR="7762C786" w:rsidRDefault="7762C786" w:rsidP="7762C7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D5438" w14:textId="2EC96040" w:rsidR="001D08B3" w:rsidRDefault="7762C786" w:rsidP="7762C786">
    <w:pPr>
      <w:pStyle w:val="Header"/>
      <w:ind w:left="2160" w:firstLine="720"/>
      <w:jc w:val="right"/>
      <w:rPr>
        <w:color w:val="282A44" w:themeColor="accent1"/>
        <w:sz w:val="22"/>
        <w:szCs w:val="22"/>
      </w:rPr>
    </w:pPr>
    <w:r>
      <w:t xml:space="preserve">                          </w:t>
    </w:r>
    <w:r>
      <w:drawing>
        <wp:inline distT="0" distB="0" distL="0" distR="0" wp14:anchorId="164BAD99" wp14:editId="663FE555">
          <wp:extent cx="1162945" cy="1137576"/>
          <wp:effectExtent l="0" t="0" r="0" b="0"/>
          <wp:docPr id="278890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rcRect l="30330" t="12048" r="33033" b="16265"/>
                  <a:stretch>
                    <a:fillRect/>
                  </a:stretch>
                </pic:blipFill>
                <pic:spPr bwMode="auto">
                  <a:xfrm>
                    <a:off x="0" y="0"/>
                    <a:ext cx="1162945" cy="11375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2489"/>
    <w:multiLevelType w:val="hybridMultilevel"/>
    <w:tmpl w:val="BE2AC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74B2E"/>
    <w:multiLevelType w:val="hybridMultilevel"/>
    <w:tmpl w:val="BDBC4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F6B52"/>
    <w:multiLevelType w:val="hybridMultilevel"/>
    <w:tmpl w:val="06A64F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7F44D49"/>
    <w:multiLevelType w:val="hybridMultilevel"/>
    <w:tmpl w:val="D368B25A"/>
    <w:lvl w:ilvl="0" w:tplc="9C4EF7F0">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D20C3"/>
    <w:multiLevelType w:val="hybridMultilevel"/>
    <w:tmpl w:val="3C26ED9A"/>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5" w15:restartNumberingAfterBreak="0">
    <w:nsid w:val="173035BA"/>
    <w:multiLevelType w:val="hybridMultilevel"/>
    <w:tmpl w:val="CDE2D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977EED"/>
    <w:multiLevelType w:val="hybridMultilevel"/>
    <w:tmpl w:val="76422072"/>
    <w:lvl w:ilvl="0" w:tplc="08090001">
      <w:start w:val="1"/>
      <w:numFmt w:val="bullet"/>
      <w:lvlText w:val=""/>
      <w:lvlJc w:val="left"/>
      <w:pPr>
        <w:ind w:left="2523" w:hanging="360"/>
      </w:pPr>
      <w:rPr>
        <w:rFonts w:ascii="Symbol" w:hAnsi="Symbol" w:hint="default"/>
      </w:rPr>
    </w:lvl>
    <w:lvl w:ilvl="1" w:tplc="08090003">
      <w:start w:val="1"/>
      <w:numFmt w:val="bullet"/>
      <w:lvlText w:val="o"/>
      <w:lvlJc w:val="left"/>
      <w:pPr>
        <w:ind w:left="3243" w:hanging="360"/>
      </w:pPr>
      <w:rPr>
        <w:rFonts w:ascii="Courier New" w:hAnsi="Courier New" w:cs="Courier New" w:hint="default"/>
      </w:rPr>
    </w:lvl>
    <w:lvl w:ilvl="2" w:tplc="08090005">
      <w:start w:val="1"/>
      <w:numFmt w:val="bullet"/>
      <w:lvlText w:val=""/>
      <w:lvlJc w:val="left"/>
      <w:pPr>
        <w:ind w:left="3963" w:hanging="360"/>
      </w:pPr>
      <w:rPr>
        <w:rFonts w:ascii="Wingdings" w:hAnsi="Wingdings" w:hint="default"/>
      </w:rPr>
    </w:lvl>
    <w:lvl w:ilvl="3" w:tplc="08090001" w:tentative="1">
      <w:start w:val="1"/>
      <w:numFmt w:val="bullet"/>
      <w:lvlText w:val=""/>
      <w:lvlJc w:val="left"/>
      <w:pPr>
        <w:ind w:left="4683" w:hanging="360"/>
      </w:pPr>
      <w:rPr>
        <w:rFonts w:ascii="Symbol" w:hAnsi="Symbol" w:hint="default"/>
      </w:rPr>
    </w:lvl>
    <w:lvl w:ilvl="4" w:tplc="08090003" w:tentative="1">
      <w:start w:val="1"/>
      <w:numFmt w:val="bullet"/>
      <w:lvlText w:val="o"/>
      <w:lvlJc w:val="left"/>
      <w:pPr>
        <w:ind w:left="5403" w:hanging="360"/>
      </w:pPr>
      <w:rPr>
        <w:rFonts w:ascii="Courier New" w:hAnsi="Courier New" w:cs="Courier New" w:hint="default"/>
      </w:rPr>
    </w:lvl>
    <w:lvl w:ilvl="5" w:tplc="08090005" w:tentative="1">
      <w:start w:val="1"/>
      <w:numFmt w:val="bullet"/>
      <w:lvlText w:val=""/>
      <w:lvlJc w:val="left"/>
      <w:pPr>
        <w:ind w:left="6123" w:hanging="360"/>
      </w:pPr>
      <w:rPr>
        <w:rFonts w:ascii="Wingdings" w:hAnsi="Wingdings" w:hint="default"/>
      </w:rPr>
    </w:lvl>
    <w:lvl w:ilvl="6" w:tplc="08090001" w:tentative="1">
      <w:start w:val="1"/>
      <w:numFmt w:val="bullet"/>
      <w:lvlText w:val=""/>
      <w:lvlJc w:val="left"/>
      <w:pPr>
        <w:ind w:left="6843" w:hanging="360"/>
      </w:pPr>
      <w:rPr>
        <w:rFonts w:ascii="Symbol" w:hAnsi="Symbol" w:hint="default"/>
      </w:rPr>
    </w:lvl>
    <w:lvl w:ilvl="7" w:tplc="08090003" w:tentative="1">
      <w:start w:val="1"/>
      <w:numFmt w:val="bullet"/>
      <w:lvlText w:val="o"/>
      <w:lvlJc w:val="left"/>
      <w:pPr>
        <w:ind w:left="7563" w:hanging="360"/>
      </w:pPr>
      <w:rPr>
        <w:rFonts w:ascii="Courier New" w:hAnsi="Courier New" w:cs="Courier New" w:hint="default"/>
      </w:rPr>
    </w:lvl>
    <w:lvl w:ilvl="8" w:tplc="08090005" w:tentative="1">
      <w:start w:val="1"/>
      <w:numFmt w:val="bullet"/>
      <w:lvlText w:val=""/>
      <w:lvlJc w:val="left"/>
      <w:pPr>
        <w:ind w:left="8283" w:hanging="360"/>
      </w:pPr>
      <w:rPr>
        <w:rFonts w:ascii="Wingdings" w:hAnsi="Wingdings" w:hint="default"/>
      </w:rPr>
    </w:lvl>
  </w:abstractNum>
  <w:abstractNum w:abstractNumId="7" w15:restartNumberingAfterBreak="0">
    <w:nsid w:val="19B15121"/>
    <w:multiLevelType w:val="multilevel"/>
    <w:tmpl w:val="6328655A"/>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rPr>
    </w:lvl>
    <w:lvl w:ilvl="2">
      <w:start w:val="1"/>
      <w:numFmt w:val="decimal"/>
      <w:pStyle w:val="Style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005B62"/>
    <w:multiLevelType w:val="hybridMultilevel"/>
    <w:tmpl w:val="2C18EE7C"/>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9" w15:restartNumberingAfterBreak="0">
    <w:nsid w:val="27C90042"/>
    <w:multiLevelType w:val="hybridMultilevel"/>
    <w:tmpl w:val="0FFA4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806A6"/>
    <w:multiLevelType w:val="hybridMultilevel"/>
    <w:tmpl w:val="63261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161B11"/>
    <w:multiLevelType w:val="hybridMultilevel"/>
    <w:tmpl w:val="32427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2022C8"/>
    <w:multiLevelType w:val="hybridMultilevel"/>
    <w:tmpl w:val="F600E020"/>
    <w:lvl w:ilvl="0" w:tplc="08090001">
      <w:start w:val="1"/>
      <w:numFmt w:val="bullet"/>
      <w:lvlText w:val=""/>
      <w:lvlJc w:val="left"/>
      <w:pPr>
        <w:ind w:left="1134" w:hanging="360"/>
      </w:pPr>
      <w:rPr>
        <w:rFonts w:ascii="Symbol" w:hAnsi="Symbol" w:hint="default"/>
      </w:rPr>
    </w:lvl>
    <w:lvl w:ilvl="1" w:tplc="08090003">
      <w:start w:val="1"/>
      <w:numFmt w:val="bullet"/>
      <w:lvlText w:val="o"/>
      <w:lvlJc w:val="left"/>
      <w:pPr>
        <w:ind w:left="1854" w:hanging="360"/>
      </w:pPr>
      <w:rPr>
        <w:rFonts w:ascii="Courier New" w:hAnsi="Courier New" w:cs="Courier New" w:hint="default"/>
      </w:rPr>
    </w:lvl>
    <w:lvl w:ilvl="2" w:tplc="08090005" w:tentative="1">
      <w:start w:val="1"/>
      <w:numFmt w:val="bullet"/>
      <w:lvlText w:val=""/>
      <w:lvlJc w:val="left"/>
      <w:pPr>
        <w:ind w:left="2574" w:hanging="360"/>
      </w:pPr>
      <w:rPr>
        <w:rFonts w:ascii="Wingdings" w:hAnsi="Wingdings" w:hint="default"/>
      </w:rPr>
    </w:lvl>
    <w:lvl w:ilvl="3" w:tplc="08090001" w:tentative="1">
      <w:start w:val="1"/>
      <w:numFmt w:val="bullet"/>
      <w:lvlText w:val=""/>
      <w:lvlJc w:val="left"/>
      <w:pPr>
        <w:ind w:left="3294" w:hanging="360"/>
      </w:pPr>
      <w:rPr>
        <w:rFonts w:ascii="Symbol" w:hAnsi="Symbol" w:hint="default"/>
      </w:rPr>
    </w:lvl>
    <w:lvl w:ilvl="4" w:tplc="08090003" w:tentative="1">
      <w:start w:val="1"/>
      <w:numFmt w:val="bullet"/>
      <w:lvlText w:val="o"/>
      <w:lvlJc w:val="left"/>
      <w:pPr>
        <w:ind w:left="4014" w:hanging="360"/>
      </w:pPr>
      <w:rPr>
        <w:rFonts w:ascii="Courier New" w:hAnsi="Courier New" w:cs="Courier New" w:hint="default"/>
      </w:rPr>
    </w:lvl>
    <w:lvl w:ilvl="5" w:tplc="08090005" w:tentative="1">
      <w:start w:val="1"/>
      <w:numFmt w:val="bullet"/>
      <w:lvlText w:val=""/>
      <w:lvlJc w:val="left"/>
      <w:pPr>
        <w:ind w:left="4734" w:hanging="360"/>
      </w:pPr>
      <w:rPr>
        <w:rFonts w:ascii="Wingdings" w:hAnsi="Wingdings" w:hint="default"/>
      </w:rPr>
    </w:lvl>
    <w:lvl w:ilvl="6" w:tplc="08090001" w:tentative="1">
      <w:start w:val="1"/>
      <w:numFmt w:val="bullet"/>
      <w:lvlText w:val=""/>
      <w:lvlJc w:val="left"/>
      <w:pPr>
        <w:ind w:left="5454" w:hanging="360"/>
      </w:pPr>
      <w:rPr>
        <w:rFonts w:ascii="Symbol" w:hAnsi="Symbol" w:hint="default"/>
      </w:rPr>
    </w:lvl>
    <w:lvl w:ilvl="7" w:tplc="08090003" w:tentative="1">
      <w:start w:val="1"/>
      <w:numFmt w:val="bullet"/>
      <w:lvlText w:val="o"/>
      <w:lvlJc w:val="left"/>
      <w:pPr>
        <w:ind w:left="6174" w:hanging="360"/>
      </w:pPr>
      <w:rPr>
        <w:rFonts w:ascii="Courier New" w:hAnsi="Courier New" w:cs="Courier New" w:hint="default"/>
      </w:rPr>
    </w:lvl>
    <w:lvl w:ilvl="8" w:tplc="08090005" w:tentative="1">
      <w:start w:val="1"/>
      <w:numFmt w:val="bullet"/>
      <w:lvlText w:val=""/>
      <w:lvlJc w:val="left"/>
      <w:pPr>
        <w:ind w:left="6894" w:hanging="360"/>
      </w:pPr>
      <w:rPr>
        <w:rFonts w:ascii="Wingdings" w:hAnsi="Wingdings" w:hint="default"/>
      </w:rPr>
    </w:lvl>
  </w:abstractNum>
  <w:abstractNum w:abstractNumId="13" w15:restartNumberingAfterBreak="0">
    <w:nsid w:val="2FEF100F"/>
    <w:multiLevelType w:val="hybridMultilevel"/>
    <w:tmpl w:val="904C23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94C52DF"/>
    <w:multiLevelType w:val="hybridMultilevel"/>
    <w:tmpl w:val="4E00DA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762863"/>
    <w:multiLevelType w:val="hybridMultilevel"/>
    <w:tmpl w:val="282EC7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5148EE"/>
    <w:multiLevelType w:val="hybridMultilevel"/>
    <w:tmpl w:val="944EDC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3BA6824"/>
    <w:multiLevelType w:val="hybridMultilevel"/>
    <w:tmpl w:val="05DAEA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6880875"/>
    <w:multiLevelType w:val="hybridMultilevel"/>
    <w:tmpl w:val="E8E4F5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CD30C5"/>
    <w:multiLevelType w:val="hybridMultilevel"/>
    <w:tmpl w:val="A858C3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AFC70DA"/>
    <w:multiLevelType w:val="hybridMultilevel"/>
    <w:tmpl w:val="50E83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26074A"/>
    <w:multiLevelType w:val="hybridMultilevel"/>
    <w:tmpl w:val="55DAF8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D831A7"/>
    <w:multiLevelType w:val="hybridMultilevel"/>
    <w:tmpl w:val="385EB9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645AC6"/>
    <w:multiLevelType w:val="hybridMultilevel"/>
    <w:tmpl w:val="3362A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A5012"/>
    <w:multiLevelType w:val="hybridMultilevel"/>
    <w:tmpl w:val="0FC2D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C110E1"/>
    <w:multiLevelType w:val="hybridMultilevel"/>
    <w:tmpl w:val="51ACC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6165E5"/>
    <w:multiLevelType w:val="hybridMultilevel"/>
    <w:tmpl w:val="7EFAA6E8"/>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7" w15:restartNumberingAfterBreak="0">
    <w:nsid w:val="5BDB2714"/>
    <w:multiLevelType w:val="hybridMultilevel"/>
    <w:tmpl w:val="A970BEB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E971552"/>
    <w:multiLevelType w:val="hybridMultilevel"/>
    <w:tmpl w:val="27B25E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16D6D48"/>
    <w:multiLevelType w:val="hybridMultilevel"/>
    <w:tmpl w:val="85267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85732B"/>
    <w:multiLevelType w:val="hybridMultilevel"/>
    <w:tmpl w:val="F1B09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8ED1DE6"/>
    <w:multiLevelType w:val="hybridMultilevel"/>
    <w:tmpl w:val="6772018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6D3905AC"/>
    <w:multiLevelType w:val="hybridMultilevel"/>
    <w:tmpl w:val="A55A1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4C34DF"/>
    <w:multiLevelType w:val="hybridMultilevel"/>
    <w:tmpl w:val="05D892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441E25"/>
    <w:multiLevelType w:val="hybridMultilevel"/>
    <w:tmpl w:val="54DA99E4"/>
    <w:lvl w:ilvl="0" w:tplc="08090001">
      <w:start w:val="1"/>
      <w:numFmt w:val="bullet"/>
      <w:lvlText w:val=""/>
      <w:lvlJc w:val="left"/>
      <w:pPr>
        <w:ind w:left="4639" w:hanging="360"/>
      </w:pPr>
      <w:rPr>
        <w:rFonts w:ascii="Symbol" w:hAnsi="Symbol" w:hint="default"/>
      </w:rPr>
    </w:lvl>
    <w:lvl w:ilvl="1" w:tplc="08090003" w:tentative="1">
      <w:start w:val="1"/>
      <w:numFmt w:val="bullet"/>
      <w:lvlText w:val="o"/>
      <w:lvlJc w:val="left"/>
      <w:pPr>
        <w:ind w:left="5359" w:hanging="360"/>
      </w:pPr>
      <w:rPr>
        <w:rFonts w:ascii="Courier New" w:hAnsi="Courier New" w:cs="Courier New" w:hint="default"/>
      </w:rPr>
    </w:lvl>
    <w:lvl w:ilvl="2" w:tplc="08090005" w:tentative="1">
      <w:start w:val="1"/>
      <w:numFmt w:val="bullet"/>
      <w:lvlText w:val=""/>
      <w:lvlJc w:val="left"/>
      <w:pPr>
        <w:ind w:left="6079" w:hanging="360"/>
      </w:pPr>
      <w:rPr>
        <w:rFonts w:ascii="Wingdings" w:hAnsi="Wingdings" w:hint="default"/>
      </w:rPr>
    </w:lvl>
    <w:lvl w:ilvl="3" w:tplc="08090001" w:tentative="1">
      <w:start w:val="1"/>
      <w:numFmt w:val="bullet"/>
      <w:lvlText w:val=""/>
      <w:lvlJc w:val="left"/>
      <w:pPr>
        <w:ind w:left="6799" w:hanging="360"/>
      </w:pPr>
      <w:rPr>
        <w:rFonts w:ascii="Symbol" w:hAnsi="Symbol" w:hint="default"/>
      </w:rPr>
    </w:lvl>
    <w:lvl w:ilvl="4" w:tplc="08090003" w:tentative="1">
      <w:start w:val="1"/>
      <w:numFmt w:val="bullet"/>
      <w:lvlText w:val="o"/>
      <w:lvlJc w:val="left"/>
      <w:pPr>
        <w:ind w:left="7519" w:hanging="360"/>
      </w:pPr>
      <w:rPr>
        <w:rFonts w:ascii="Courier New" w:hAnsi="Courier New" w:cs="Courier New" w:hint="default"/>
      </w:rPr>
    </w:lvl>
    <w:lvl w:ilvl="5" w:tplc="08090005" w:tentative="1">
      <w:start w:val="1"/>
      <w:numFmt w:val="bullet"/>
      <w:lvlText w:val=""/>
      <w:lvlJc w:val="left"/>
      <w:pPr>
        <w:ind w:left="8239" w:hanging="360"/>
      </w:pPr>
      <w:rPr>
        <w:rFonts w:ascii="Wingdings" w:hAnsi="Wingdings" w:hint="default"/>
      </w:rPr>
    </w:lvl>
    <w:lvl w:ilvl="6" w:tplc="08090001" w:tentative="1">
      <w:start w:val="1"/>
      <w:numFmt w:val="bullet"/>
      <w:lvlText w:val=""/>
      <w:lvlJc w:val="left"/>
      <w:pPr>
        <w:ind w:left="8959" w:hanging="360"/>
      </w:pPr>
      <w:rPr>
        <w:rFonts w:ascii="Symbol" w:hAnsi="Symbol" w:hint="default"/>
      </w:rPr>
    </w:lvl>
    <w:lvl w:ilvl="7" w:tplc="08090003" w:tentative="1">
      <w:start w:val="1"/>
      <w:numFmt w:val="bullet"/>
      <w:lvlText w:val="o"/>
      <w:lvlJc w:val="left"/>
      <w:pPr>
        <w:ind w:left="9679" w:hanging="360"/>
      </w:pPr>
      <w:rPr>
        <w:rFonts w:ascii="Courier New" w:hAnsi="Courier New" w:cs="Courier New" w:hint="default"/>
      </w:rPr>
    </w:lvl>
    <w:lvl w:ilvl="8" w:tplc="08090005" w:tentative="1">
      <w:start w:val="1"/>
      <w:numFmt w:val="bullet"/>
      <w:lvlText w:val=""/>
      <w:lvlJc w:val="left"/>
      <w:pPr>
        <w:ind w:left="10399" w:hanging="360"/>
      </w:pPr>
      <w:rPr>
        <w:rFonts w:ascii="Wingdings" w:hAnsi="Wingdings" w:hint="default"/>
      </w:rPr>
    </w:lvl>
  </w:abstractNum>
  <w:abstractNum w:abstractNumId="35" w15:restartNumberingAfterBreak="0">
    <w:nsid w:val="77745CCE"/>
    <w:multiLevelType w:val="multilevel"/>
    <w:tmpl w:val="0C6C0B8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79A03196"/>
    <w:multiLevelType w:val="hybridMultilevel"/>
    <w:tmpl w:val="EDA690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184905"/>
    <w:multiLevelType w:val="hybridMultilevel"/>
    <w:tmpl w:val="F64E99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C1A3D36"/>
    <w:multiLevelType w:val="hybridMultilevel"/>
    <w:tmpl w:val="EB6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DB1883"/>
    <w:multiLevelType w:val="hybridMultilevel"/>
    <w:tmpl w:val="02C8EC0C"/>
    <w:lvl w:ilvl="0" w:tplc="08090001">
      <w:start w:val="1"/>
      <w:numFmt w:val="bullet"/>
      <w:lvlText w:val=""/>
      <w:lvlJc w:val="left"/>
      <w:pPr>
        <w:ind w:left="1803" w:hanging="360"/>
      </w:pPr>
      <w:rPr>
        <w:rFonts w:ascii="Symbol" w:hAnsi="Symbol" w:hint="default"/>
      </w:rPr>
    </w:lvl>
    <w:lvl w:ilvl="1" w:tplc="08090003">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40" w15:restartNumberingAfterBreak="0">
    <w:nsid w:val="7EC05D15"/>
    <w:multiLevelType w:val="hybridMultilevel"/>
    <w:tmpl w:val="5DB0BF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F81FE1"/>
    <w:multiLevelType w:val="hybridMultilevel"/>
    <w:tmpl w:val="78D29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8864858">
    <w:abstractNumId w:val="30"/>
  </w:num>
  <w:num w:numId="2" w16cid:durableId="98065773">
    <w:abstractNumId w:val="13"/>
  </w:num>
  <w:num w:numId="3" w16cid:durableId="163057214">
    <w:abstractNumId w:val="13"/>
  </w:num>
  <w:num w:numId="4" w16cid:durableId="1143279751">
    <w:abstractNumId w:val="9"/>
  </w:num>
  <w:num w:numId="5" w16cid:durableId="1142162543">
    <w:abstractNumId w:val="36"/>
  </w:num>
  <w:num w:numId="6" w16cid:durableId="2020152544">
    <w:abstractNumId w:val="22"/>
  </w:num>
  <w:num w:numId="7" w16cid:durableId="1914315686">
    <w:abstractNumId w:val="21"/>
  </w:num>
  <w:num w:numId="8" w16cid:durableId="973028142">
    <w:abstractNumId w:val="0"/>
  </w:num>
  <w:num w:numId="9" w16cid:durableId="468786332">
    <w:abstractNumId w:val="14"/>
  </w:num>
  <w:num w:numId="10" w16cid:durableId="1877425819">
    <w:abstractNumId w:val="29"/>
  </w:num>
  <w:num w:numId="11" w16cid:durableId="1165165164">
    <w:abstractNumId w:val="41"/>
  </w:num>
  <w:num w:numId="12" w16cid:durableId="1742097137">
    <w:abstractNumId w:val="25"/>
  </w:num>
  <w:num w:numId="13" w16cid:durableId="1389761466">
    <w:abstractNumId w:val="10"/>
  </w:num>
  <w:num w:numId="14" w16cid:durableId="332074666">
    <w:abstractNumId w:val="24"/>
  </w:num>
  <w:num w:numId="15" w16cid:durableId="594830340">
    <w:abstractNumId w:val="20"/>
  </w:num>
  <w:num w:numId="16" w16cid:durableId="88350927">
    <w:abstractNumId w:val="18"/>
  </w:num>
  <w:num w:numId="17" w16cid:durableId="1652098009">
    <w:abstractNumId w:val="15"/>
  </w:num>
  <w:num w:numId="18" w16cid:durableId="259723113">
    <w:abstractNumId w:val="11"/>
  </w:num>
  <w:num w:numId="19" w16cid:durableId="1357198431">
    <w:abstractNumId w:val="1"/>
  </w:num>
  <w:num w:numId="20" w16cid:durableId="7114172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6769796">
    <w:abstractNumId w:val="23"/>
  </w:num>
  <w:num w:numId="22" w16cid:durableId="874460883">
    <w:abstractNumId w:val="33"/>
  </w:num>
  <w:num w:numId="23" w16cid:durableId="1934432799">
    <w:abstractNumId w:val="5"/>
  </w:num>
  <w:num w:numId="24" w16cid:durableId="1019116790">
    <w:abstractNumId w:val="32"/>
  </w:num>
  <w:num w:numId="25" w16cid:durableId="952369543">
    <w:abstractNumId w:val="27"/>
  </w:num>
  <w:num w:numId="26" w16cid:durableId="2027243244">
    <w:abstractNumId w:val="37"/>
  </w:num>
  <w:num w:numId="27" w16cid:durableId="1006134317">
    <w:abstractNumId w:val="6"/>
  </w:num>
  <w:num w:numId="28" w16cid:durableId="400639247">
    <w:abstractNumId w:val="7"/>
  </w:num>
  <w:num w:numId="29" w16cid:durableId="13313608">
    <w:abstractNumId w:val="2"/>
  </w:num>
  <w:num w:numId="30" w16cid:durableId="2142961952">
    <w:abstractNumId w:val="26"/>
  </w:num>
  <w:num w:numId="31" w16cid:durableId="632564420">
    <w:abstractNumId w:val="34"/>
  </w:num>
  <w:num w:numId="32" w16cid:durableId="1912346061">
    <w:abstractNumId w:val="31"/>
  </w:num>
  <w:num w:numId="33" w16cid:durableId="173499623">
    <w:abstractNumId w:val="40"/>
  </w:num>
  <w:num w:numId="34" w16cid:durableId="355396">
    <w:abstractNumId w:val="19"/>
  </w:num>
  <w:num w:numId="35" w16cid:durableId="241183101">
    <w:abstractNumId w:val="16"/>
  </w:num>
  <w:num w:numId="36" w16cid:durableId="570887829">
    <w:abstractNumId w:val="12"/>
  </w:num>
  <w:num w:numId="37" w16cid:durableId="1591887654">
    <w:abstractNumId w:val="28"/>
  </w:num>
  <w:num w:numId="38" w16cid:durableId="1522623567">
    <w:abstractNumId w:val="38"/>
  </w:num>
  <w:num w:numId="39" w16cid:durableId="920020636">
    <w:abstractNumId w:val="35"/>
  </w:num>
  <w:num w:numId="40" w16cid:durableId="1623538779">
    <w:abstractNumId w:val="39"/>
  </w:num>
  <w:num w:numId="41" w16cid:durableId="1418675012">
    <w:abstractNumId w:val="4"/>
  </w:num>
  <w:num w:numId="42" w16cid:durableId="3748207">
    <w:abstractNumId w:val="8"/>
  </w:num>
  <w:num w:numId="43" w16cid:durableId="251286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464"/>
    <w:rsid w:val="0000762B"/>
    <w:rsid w:val="00010604"/>
    <w:rsid w:val="00012373"/>
    <w:rsid w:val="00016A23"/>
    <w:rsid w:val="0002795E"/>
    <w:rsid w:val="00046F43"/>
    <w:rsid w:val="000656D1"/>
    <w:rsid w:val="000803DE"/>
    <w:rsid w:val="000815A8"/>
    <w:rsid w:val="00085FAD"/>
    <w:rsid w:val="000B0A27"/>
    <w:rsid w:val="000B10FA"/>
    <w:rsid w:val="000C1DEB"/>
    <w:rsid w:val="000D444F"/>
    <w:rsid w:val="000D4B26"/>
    <w:rsid w:val="000E26FA"/>
    <w:rsid w:val="000F2453"/>
    <w:rsid w:val="00106D4F"/>
    <w:rsid w:val="00115C07"/>
    <w:rsid w:val="00120208"/>
    <w:rsid w:val="00124497"/>
    <w:rsid w:val="00166ADA"/>
    <w:rsid w:val="00197741"/>
    <w:rsid w:val="001A2959"/>
    <w:rsid w:val="001A3DC1"/>
    <w:rsid w:val="001A4923"/>
    <w:rsid w:val="001D08B3"/>
    <w:rsid w:val="001D16FC"/>
    <w:rsid w:val="001D27B1"/>
    <w:rsid w:val="001D672A"/>
    <w:rsid w:val="001E1774"/>
    <w:rsid w:val="0020124D"/>
    <w:rsid w:val="002041C5"/>
    <w:rsid w:val="00210828"/>
    <w:rsid w:val="002245FC"/>
    <w:rsid w:val="00232A81"/>
    <w:rsid w:val="00242AD6"/>
    <w:rsid w:val="00252014"/>
    <w:rsid w:val="00252E41"/>
    <w:rsid w:val="002556A9"/>
    <w:rsid w:val="00260438"/>
    <w:rsid w:val="00260CF2"/>
    <w:rsid w:val="002615B3"/>
    <w:rsid w:val="00262E7B"/>
    <w:rsid w:val="0027428E"/>
    <w:rsid w:val="002754B4"/>
    <w:rsid w:val="002821E4"/>
    <w:rsid w:val="002A58D3"/>
    <w:rsid w:val="002B23CF"/>
    <w:rsid w:val="002C0618"/>
    <w:rsid w:val="002C65AB"/>
    <w:rsid w:val="002E2436"/>
    <w:rsid w:val="002E6522"/>
    <w:rsid w:val="00315951"/>
    <w:rsid w:val="003356B9"/>
    <w:rsid w:val="00340512"/>
    <w:rsid w:val="00356208"/>
    <w:rsid w:val="00356738"/>
    <w:rsid w:val="00366864"/>
    <w:rsid w:val="00371794"/>
    <w:rsid w:val="00380C17"/>
    <w:rsid w:val="00381A16"/>
    <w:rsid w:val="0039756C"/>
    <w:rsid w:val="003C7171"/>
    <w:rsid w:val="003D2E72"/>
    <w:rsid w:val="003D7B0E"/>
    <w:rsid w:val="003E261B"/>
    <w:rsid w:val="003E67E8"/>
    <w:rsid w:val="003F6C56"/>
    <w:rsid w:val="00410A57"/>
    <w:rsid w:val="00410D23"/>
    <w:rsid w:val="00413A5F"/>
    <w:rsid w:val="004143FD"/>
    <w:rsid w:val="004155A6"/>
    <w:rsid w:val="004240C5"/>
    <w:rsid w:val="0043001F"/>
    <w:rsid w:val="00435E3B"/>
    <w:rsid w:val="0043677F"/>
    <w:rsid w:val="00444194"/>
    <w:rsid w:val="00464D5B"/>
    <w:rsid w:val="00481BC3"/>
    <w:rsid w:val="00485057"/>
    <w:rsid w:val="004A03FA"/>
    <w:rsid w:val="004A1B3D"/>
    <w:rsid w:val="004A46D4"/>
    <w:rsid w:val="004C014E"/>
    <w:rsid w:val="004C1405"/>
    <w:rsid w:val="004D072A"/>
    <w:rsid w:val="004D07CC"/>
    <w:rsid w:val="004D31A2"/>
    <w:rsid w:val="004D5101"/>
    <w:rsid w:val="00517F7F"/>
    <w:rsid w:val="0054035E"/>
    <w:rsid w:val="00542171"/>
    <w:rsid w:val="00561654"/>
    <w:rsid w:val="00563E5E"/>
    <w:rsid w:val="00566ADB"/>
    <w:rsid w:val="0058433A"/>
    <w:rsid w:val="005A1F59"/>
    <w:rsid w:val="005A7B4D"/>
    <w:rsid w:val="005B7249"/>
    <w:rsid w:val="005C4173"/>
    <w:rsid w:val="005F0426"/>
    <w:rsid w:val="005F4117"/>
    <w:rsid w:val="0060659C"/>
    <w:rsid w:val="00633208"/>
    <w:rsid w:val="0063374F"/>
    <w:rsid w:val="00645F91"/>
    <w:rsid w:val="00646E42"/>
    <w:rsid w:val="00676254"/>
    <w:rsid w:val="00683EF9"/>
    <w:rsid w:val="00685142"/>
    <w:rsid w:val="006A3A4F"/>
    <w:rsid w:val="006C246E"/>
    <w:rsid w:val="006F691C"/>
    <w:rsid w:val="00701464"/>
    <w:rsid w:val="00706C44"/>
    <w:rsid w:val="00730A39"/>
    <w:rsid w:val="00746986"/>
    <w:rsid w:val="0075480C"/>
    <w:rsid w:val="00775CE3"/>
    <w:rsid w:val="00777496"/>
    <w:rsid w:val="00794EC6"/>
    <w:rsid w:val="007A31E0"/>
    <w:rsid w:val="007B0ECA"/>
    <w:rsid w:val="007B1639"/>
    <w:rsid w:val="007B2313"/>
    <w:rsid w:val="007C7D11"/>
    <w:rsid w:val="007E6B14"/>
    <w:rsid w:val="00816D03"/>
    <w:rsid w:val="00821663"/>
    <w:rsid w:val="0082541B"/>
    <w:rsid w:val="00831548"/>
    <w:rsid w:val="00835499"/>
    <w:rsid w:val="008417CC"/>
    <w:rsid w:val="00856E92"/>
    <w:rsid w:val="008605AE"/>
    <w:rsid w:val="00864E39"/>
    <w:rsid w:val="00871415"/>
    <w:rsid w:val="0087371B"/>
    <w:rsid w:val="0088414A"/>
    <w:rsid w:val="008A20A1"/>
    <w:rsid w:val="008A7224"/>
    <w:rsid w:val="008B2416"/>
    <w:rsid w:val="008B59C0"/>
    <w:rsid w:val="008C1984"/>
    <w:rsid w:val="008D141C"/>
    <w:rsid w:val="008D78E1"/>
    <w:rsid w:val="008D7F81"/>
    <w:rsid w:val="008E6852"/>
    <w:rsid w:val="008F1764"/>
    <w:rsid w:val="0091441B"/>
    <w:rsid w:val="00916560"/>
    <w:rsid w:val="00924F1B"/>
    <w:rsid w:val="009438CE"/>
    <w:rsid w:val="00945D3F"/>
    <w:rsid w:val="00953851"/>
    <w:rsid w:val="009555C2"/>
    <w:rsid w:val="009605B9"/>
    <w:rsid w:val="00967D17"/>
    <w:rsid w:val="0097248D"/>
    <w:rsid w:val="00981C7D"/>
    <w:rsid w:val="009831F1"/>
    <w:rsid w:val="00983319"/>
    <w:rsid w:val="009836A6"/>
    <w:rsid w:val="00986053"/>
    <w:rsid w:val="0098773E"/>
    <w:rsid w:val="0099282B"/>
    <w:rsid w:val="00996F48"/>
    <w:rsid w:val="009A7B3B"/>
    <w:rsid w:val="009C7217"/>
    <w:rsid w:val="009C7293"/>
    <w:rsid w:val="009D515D"/>
    <w:rsid w:val="00A11259"/>
    <w:rsid w:val="00A27822"/>
    <w:rsid w:val="00A33EDC"/>
    <w:rsid w:val="00A47017"/>
    <w:rsid w:val="00A50A19"/>
    <w:rsid w:val="00A52A4B"/>
    <w:rsid w:val="00A85B45"/>
    <w:rsid w:val="00A85F14"/>
    <w:rsid w:val="00A94DF6"/>
    <w:rsid w:val="00AA2052"/>
    <w:rsid w:val="00AD6A8C"/>
    <w:rsid w:val="00AE52C2"/>
    <w:rsid w:val="00AF62F5"/>
    <w:rsid w:val="00AF7512"/>
    <w:rsid w:val="00B01A8B"/>
    <w:rsid w:val="00B13974"/>
    <w:rsid w:val="00B27829"/>
    <w:rsid w:val="00B33A14"/>
    <w:rsid w:val="00B454D5"/>
    <w:rsid w:val="00B826E6"/>
    <w:rsid w:val="00B869BC"/>
    <w:rsid w:val="00B90C0A"/>
    <w:rsid w:val="00B945C6"/>
    <w:rsid w:val="00B96043"/>
    <w:rsid w:val="00B96688"/>
    <w:rsid w:val="00BA15DA"/>
    <w:rsid w:val="00BB3E66"/>
    <w:rsid w:val="00BB6791"/>
    <w:rsid w:val="00BC7B37"/>
    <w:rsid w:val="00BE240C"/>
    <w:rsid w:val="00BE4CC7"/>
    <w:rsid w:val="00BF2234"/>
    <w:rsid w:val="00C04EF6"/>
    <w:rsid w:val="00C4594A"/>
    <w:rsid w:val="00C61F45"/>
    <w:rsid w:val="00C77DF2"/>
    <w:rsid w:val="00C82A3C"/>
    <w:rsid w:val="00CA0950"/>
    <w:rsid w:val="00CA1924"/>
    <w:rsid w:val="00CA229F"/>
    <w:rsid w:val="00CA4400"/>
    <w:rsid w:val="00CB5258"/>
    <w:rsid w:val="00CD30EC"/>
    <w:rsid w:val="00CD42C7"/>
    <w:rsid w:val="00CF24DB"/>
    <w:rsid w:val="00CF28ED"/>
    <w:rsid w:val="00CF2A8A"/>
    <w:rsid w:val="00CF31E7"/>
    <w:rsid w:val="00CF6E20"/>
    <w:rsid w:val="00D062BE"/>
    <w:rsid w:val="00D328FB"/>
    <w:rsid w:val="00D337B2"/>
    <w:rsid w:val="00D35910"/>
    <w:rsid w:val="00D606A6"/>
    <w:rsid w:val="00D846DE"/>
    <w:rsid w:val="00D84951"/>
    <w:rsid w:val="00D90A44"/>
    <w:rsid w:val="00D96B42"/>
    <w:rsid w:val="00DA2E12"/>
    <w:rsid w:val="00DB2CDC"/>
    <w:rsid w:val="00DB2CE1"/>
    <w:rsid w:val="00DC1476"/>
    <w:rsid w:val="00DE2CA8"/>
    <w:rsid w:val="00DE71E8"/>
    <w:rsid w:val="00DF65CD"/>
    <w:rsid w:val="00E0774D"/>
    <w:rsid w:val="00E153F1"/>
    <w:rsid w:val="00E238FE"/>
    <w:rsid w:val="00E34D27"/>
    <w:rsid w:val="00E54585"/>
    <w:rsid w:val="00E71FCD"/>
    <w:rsid w:val="00E72A7C"/>
    <w:rsid w:val="00E90376"/>
    <w:rsid w:val="00EE4E16"/>
    <w:rsid w:val="00F058B4"/>
    <w:rsid w:val="00F15E89"/>
    <w:rsid w:val="00F37111"/>
    <w:rsid w:val="00F50BCF"/>
    <w:rsid w:val="00F77B62"/>
    <w:rsid w:val="00F85489"/>
    <w:rsid w:val="00F93F3A"/>
    <w:rsid w:val="00FA5CAF"/>
    <w:rsid w:val="00FC0A57"/>
    <w:rsid w:val="00FD6F59"/>
    <w:rsid w:val="00FE5D0B"/>
    <w:rsid w:val="1A4D01B2"/>
    <w:rsid w:val="26361E15"/>
    <w:rsid w:val="3934B162"/>
    <w:rsid w:val="3DE37730"/>
    <w:rsid w:val="5AC6E32B"/>
    <w:rsid w:val="5C62B38C"/>
    <w:rsid w:val="5CF1989D"/>
    <w:rsid w:val="7762C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4082F5"/>
  <w15:chartTrackingRefBased/>
  <w15:docId w15:val="{BD8745A5-4AC4-4DB9-8E9D-D06C2DEF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aleway" w:eastAsiaTheme="minorHAnsi" w:hAnsi="Raleway"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C17"/>
    <w:rPr>
      <w:rFonts w:ascii="Verdana" w:eastAsia="Calibri" w:hAnsi="Verdana" w:cs="Times New Roman"/>
      <w:noProof/>
      <w:color w:val="000000" w:themeColor="text1"/>
    </w:rPr>
  </w:style>
  <w:style w:type="paragraph" w:styleId="Heading1">
    <w:name w:val="heading 1"/>
    <w:basedOn w:val="Normal"/>
    <w:next w:val="Normal"/>
    <w:link w:val="Heading1Char"/>
    <w:uiPriority w:val="9"/>
    <w:qFormat/>
    <w:rsid w:val="00380C17"/>
    <w:pPr>
      <w:keepNext/>
      <w:keepLines/>
      <w:numPr>
        <w:numId w:val="28"/>
      </w:numPr>
      <w:spacing w:after="240"/>
      <w:ind w:left="425" w:hanging="425"/>
      <w:outlineLvl w:val="0"/>
    </w:pPr>
    <w:rPr>
      <w:rFonts w:eastAsiaTheme="majorEastAsia" w:cstheme="majorBidi"/>
      <w:b/>
      <w:bCs/>
      <w:color w:val="282A44" w:themeColor="accent1"/>
      <w:sz w:val="24"/>
      <w:szCs w:val="24"/>
    </w:rPr>
  </w:style>
  <w:style w:type="paragraph" w:styleId="Heading2">
    <w:name w:val="heading 2"/>
    <w:basedOn w:val="Normal"/>
    <w:next w:val="Normal"/>
    <w:link w:val="Heading2Char"/>
    <w:uiPriority w:val="9"/>
    <w:unhideWhenUsed/>
    <w:qFormat/>
    <w:rsid w:val="00380C17"/>
    <w:pPr>
      <w:numPr>
        <w:ilvl w:val="1"/>
        <w:numId w:val="28"/>
      </w:numPr>
      <w:spacing w:before="240" w:after="120"/>
      <w:ind w:left="425" w:hanging="425"/>
      <w:outlineLvl w:val="1"/>
    </w:pPr>
    <w:rPr>
      <w:b/>
      <w:bCs/>
      <w:color w:val="282A4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0C17"/>
    <w:pPr>
      <w:numPr>
        <w:numId w:val="43"/>
      </w:numPr>
      <w:spacing w:before="120" w:after="120"/>
      <w:ind w:left="714" w:hanging="357"/>
    </w:pPr>
  </w:style>
  <w:style w:type="table" w:styleId="TableGrid">
    <w:name w:val="Table Grid"/>
    <w:basedOn w:val="TableNormal"/>
    <w:uiPriority w:val="39"/>
    <w:rsid w:val="008A7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31F1"/>
    <w:rPr>
      <w:sz w:val="16"/>
      <w:szCs w:val="16"/>
    </w:rPr>
  </w:style>
  <w:style w:type="paragraph" w:styleId="CommentText">
    <w:name w:val="annotation text"/>
    <w:basedOn w:val="Normal"/>
    <w:link w:val="CommentTextChar"/>
    <w:uiPriority w:val="99"/>
    <w:semiHidden/>
    <w:unhideWhenUsed/>
    <w:rsid w:val="009831F1"/>
  </w:style>
  <w:style w:type="character" w:customStyle="1" w:styleId="CommentTextChar">
    <w:name w:val="Comment Text Char"/>
    <w:basedOn w:val="DefaultParagraphFont"/>
    <w:link w:val="CommentText"/>
    <w:uiPriority w:val="99"/>
    <w:semiHidden/>
    <w:rsid w:val="009831F1"/>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9831F1"/>
    <w:rPr>
      <w:b/>
      <w:bCs/>
    </w:rPr>
  </w:style>
  <w:style w:type="character" w:customStyle="1" w:styleId="CommentSubjectChar">
    <w:name w:val="Comment Subject Char"/>
    <w:basedOn w:val="CommentTextChar"/>
    <w:link w:val="CommentSubject"/>
    <w:uiPriority w:val="99"/>
    <w:semiHidden/>
    <w:rsid w:val="009831F1"/>
    <w:rPr>
      <w:rFonts w:ascii="Calibri" w:eastAsia="Calibri" w:hAnsi="Calibri" w:cs="Times New Roman"/>
      <w:b/>
      <w:bCs/>
    </w:rPr>
  </w:style>
  <w:style w:type="paragraph" w:styleId="BalloonText">
    <w:name w:val="Balloon Text"/>
    <w:basedOn w:val="Normal"/>
    <w:link w:val="BalloonTextChar"/>
    <w:uiPriority w:val="99"/>
    <w:semiHidden/>
    <w:unhideWhenUsed/>
    <w:rsid w:val="009831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1F1"/>
    <w:rPr>
      <w:rFonts w:ascii="Segoe UI" w:eastAsia="Calibri" w:hAnsi="Segoe UI" w:cs="Segoe UI"/>
      <w:sz w:val="18"/>
      <w:szCs w:val="18"/>
    </w:rPr>
  </w:style>
  <w:style w:type="paragraph" w:customStyle="1" w:styleId="Documentinfo">
    <w:name w:val="Document info"/>
    <w:basedOn w:val="Normal"/>
    <w:rsid w:val="0020124D"/>
    <w:pPr>
      <w:tabs>
        <w:tab w:val="left" w:pos="2552"/>
      </w:tabs>
      <w:spacing w:before="120" w:after="120"/>
      <w:jc w:val="both"/>
    </w:pPr>
    <w:rPr>
      <w:rFonts w:ascii="Arial" w:eastAsia="Times New Roman" w:hAnsi="Arial"/>
      <w:szCs w:val="24"/>
    </w:rPr>
  </w:style>
  <w:style w:type="character" w:customStyle="1" w:styleId="Heading1Char">
    <w:name w:val="Heading 1 Char"/>
    <w:basedOn w:val="DefaultParagraphFont"/>
    <w:link w:val="Heading1"/>
    <w:uiPriority w:val="9"/>
    <w:rsid w:val="00380C17"/>
    <w:rPr>
      <w:rFonts w:ascii="Verdana" w:eastAsiaTheme="majorEastAsia" w:hAnsi="Verdana" w:cstheme="majorBidi"/>
      <w:b/>
      <w:bCs/>
      <w:noProof/>
      <w:color w:val="282A44" w:themeColor="accent1"/>
      <w:sz w:val="24"/>
      <w:szCs w:val="24"/>
    </w:rPr>
  </w:style>
  <w:style w:type="paragraph" w:styleId="TOCHeading">
    <w:name w:val="TOC Heading"/>
    <w:basedOn w:val="Heading1"/>
    <w:next w:val="Normal"/>
    <w:uiPriority w:val="39"/>
    <w:unhideWhenUsed/>
    <w:qFormat/>
    <w:rsid w:val="00242AD6"/>
    <w:pPr>
      <w:spacing w:line="259" w:lineRule="auto"/>
      <w:outlineLvl w:val="9"/>
    </w:pPr>
    <w:rPr>
      <w:lang w:val="en-US"/>
    </w:rPr>
  </w:style>
  <w:style w:type="character" w:customStyle="1" w:styleId="Heading2Char">
    <w:name w:val="Heading 2 Char"/>
    <w:basedOn w:val="DefaultParagraphFont"/>
    <w:link w:val="Heading2"/>
    <w:uiPriority w:val="9"/>
    <w:rsid w:val="00380C17"/>
    <w:rPr>
      <w:rFonts w:ascii="Verdana" w:eastAsia="Calibri" w:hAnsi="Verdana" w:cs="Times New Roman"/>
      <w:b/>
      <w:bCs/>
      <w:noProof/>
      <w:color w:val="282A44" w:themeColor="accent1"/>
    </w:rPr>
  </w:style>
  <w:style w:type="paragraph" w:styleId="TOC1">
    <w:name w:val="toc 1"/>
    <w:basedOn w:val="Normal"/>
    <w:next w:val="Normal"/>
    <w:autoRedefine/>
    <w:uiPriority w:val="39"/>
    <w:unhideWhenUsed/>
    <w:rsid w:val="00242AD6"/>
    <w:pPr>
      <w:spacing w:after="100"/>
    </w:pPr>
  </w:style>
  <w:style w:type="paragraph" w:styleId="TOC2">
    <w:name w:val="toc 2"/>
    <w:basedOn w:val="Normal"/>
    <w:next w:val="Normal"/>
    <w:autoRedefine/>
    <w:uiPriority w:val="39"/>
    <w:unhideWhenUsed/>
    <w:rsid w:val="00252014"/>
    <w:pPr>
      <w:tabs>
        <w:tab w:val="left" w:pos="880"/>
        <w:tab w:val="right" w:leader="dot" w:pos="9016"/>
      </w:tabs>
      <w:spacing w:after="100"/>
      <w:ind w:left="220"/>
    </w:pPr>
  </w:style>
  <w:style w:type="character" w:styleId="Hyperlink">
    <w:name w:val="Hyperlink"/>
    <w:basedOn w:val="DefaultParagraphFont"/>
    <w:uiPriority w:val="99"/>
    <w:unhideWhenUsed/>
    <w:rsid w:val="00242AD6"/>
    <w:rPr>
      <w:color w:val="2FB5B0" w:themeColor="hyperlink"/>
      <w:u w:val="single"/>
    </w:rPr>
  </w:style>
  <w:style w:type="paragraph" w:styleId="Title">
    <w:name w:val="Title"/>
    <w:basedOn w:val="Heading1"/>
    <w:next w:val="Normal"/>
    <w:link w:val="TitleChar"/>
    <w:uiPriority w:val="10"/>
    <w:qFormat/>
    <w:rsid w:val="00242AD6"/>
    <w:pPr>
      <w:numPr>
        <w:numId w:val="0"/>
      </w:numPr>
      <w:ind w:left="426" w:hanging="426"/>
    </w:pPr>
  </w:style>
  <w:style w:type="character" w:customStyle="1" w:styleId="TitleChar">
    <w:name w:val="Title Char"/>
    <w:basedOn w:val="DefaultParagraphFont"/>
    <w:link w:val="Title"/>
    <w:uiPriority w:val="10"/>
    <w:rsid w:val="00242AD6"/>
    <w:rPr>
      <w:rFonts w:eastAsiaTheme="majorEastAsia" w:cstheme="majorBidi"/>
      <w:b/>
      <w:bCs/>
      <w:color w:val="282A44" w:themeColor="accent1"/>
      <w:sz w:val="24"/>
      <w:szCs w:val="24"/>
    </w:rPr>
  </w:style>
  <w:style w:type="paragraph" w:styleId="Subtitle">
    <w:name w:val="Subtitle"/>
    <w:basedOn w:val="Normal"/>
    <w:next w:val="Normal"/>
    <w:link w:val="SubtitleChar"/>
    <w:uiPriority w:val="11"/>
    <w:qFormat/>
    <w:rsid w:val="00D328F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328FB"/>
    <w:rPr>
      <w:rFonts w:asciiTheme="minorHAnsi" w:eastAsiaTheme="minorEastAsia" w:hAnsiTheme="minorHAnsi"/>
      <w:color w:val="5A5A5A" w:themeColor="text1" w:themeTint="A5"/>
      <w:spacing w:val="15"/>
      <w:sz w:val="22"/>
      <w:szCs w:val="22"/>
    </w:rPr>
  </w:style>
  <w:style w:type="paragraph" w:customStyle="1" w:styleId="Style1">
    <w:name w:val="Style1"/>
    <w:basedOn w:val="Heading2"/>
    <w:link w:val="Style1Char"/>
    <w:qFormat/>
    <w:rsid w:val="00380C17"/>
    <w:pPr>
      <w:numPr>
        <w:ilvl w:val="2"/>
      </w:numPr>
      <w:ind w:left="1077"/>
    </w:pPr>
  </w:style>
  <w:style w:type="character" w:styleId="Strong">
    <w:name w:val="Strong"/>
    <w:basedOn w:val="DefaultParagraphFont"/>
    <w:uiPriority w:val="22"/>
    <w:qFormat/>
    <w:rsid w:val="00CF2A8A"/>
    <w:rPr>
      <w:b/>
      <w:bCs/>
    </w:rPr>
  </w:style>
  <w:style w:type="character" w:customStyle="1" w:styleId="Style1Char">
    <w:name w:val="Style1 Char"/>
    <w:basedOn w:val="Heading2Char"/>
    <w:link w:val="Style1"/>
    <w:rsid w:val="00380C17"/>
    <w:rPr>
      <w:rFonts w:ascii="Verdana" w:eastAsia="Calibri" w:hAnsi="Verdana" w:cs="Times New Roman"/>
      <w:b/>
      <w:bCs/>
      <w:noProof/>
      <w:color w:val="282A44" w:themeColor="accent1"/>
    </w:rPr>
  </w:style>
  <w:style w:type="paragraph" w:styleId="Header">
    <w:name w:val="header"/>
    <w:basedOn w:val="Normal"/>
    <w:link w:val="HeaderChar"/>
    <w:uiPriority w:val="99"/>
    <w:unhideWhenUsed/>
    <w:rsid w:val="001D08B3"/>
    <w:pPr>
      <w:tabs>
        <w:tab w:val="center" w:pos="4513"/>
        <w:tab w:val="right" w:pos="9026"/>
      </w:tabs>
    </w:pPr>
  </w:style>
  <w:style w:type="character" w:customStyle="1" w:styleId="HeaderChar">
    <w:name w:val="Header Char"/>
    <w:basedOn w:val="DefaultParagraphFont"/>
    <w:link w:val="Header"/>
    <w:uiPriority w:val="99"/>
    <w:rsid w:val="001D08B3"/>
    <w:rPr>
      <w:rFonts w:eastAsia="Calibri" w:cs="Times New Roman"/>
      <w:color w:val="000000" w:themeColor="text1"/>
    </w:rPr>
  </w:style>
  <w:style w:type="paragraph" w:styleId="Footer">
    <w:name w:val="footer"/>
    <w:basedOn w:val="Normal"/>
    <w:link w:val="FooterChar"/>
    <w:uiPriority w:val="99"/>
    <w:unhideWhenUsed/>
    <w:rsid w:val="001D08B3"/>
    <w:pPr>
      <w:tabs>
        <w:tab w:val="center" w:pos="4513"/>
        <w:tab w:val="right" w:pos="9026"/>
      </w:tabs>
    </w:pPr>
  </w:style>
  <w:style w:type="character" w:customStyle="1" w:styleId="FooterChar">
    <w:name w:val="Footer Char"/>
    <w:basedOn w:val="DefaultParagraphFont"/>
    <w:link w:val="Footer"/>
    <w:uiPriority w:val="99"/>
    <w:rsid w:val="001D08B3"/>
    <w:rPr>
      <w:rFonts w:eastAsia="Calibri" w:cs="Times New Roman"/>
      <w:color w:val="000000" w:themeColor="text1"/>
    </w:rPr>
  </w:style>
  <w:style w:type="paragraph" w:styleId="NoSpacing">
    <w:name w:val="No Spacing"/>
    <w:uiPriority w:val="1"/>
    <w:rsid w:val="00115C07"/>
    <w:rPr>
      <w:rFonts w:eastAsia="Calibri"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472859">
      <w:bodyDiv w:val="1"/>
      <w:marLeft w:val="0"/>
      <w:marRight w:val="0"/>
      <w:marTop w:val="0"/>
      <w:marBottom w:val="0"/>
      <w:divBdr>
        <w:top w:val="none" w:sz="0" w:space="0" w:color="auto"/>
        <w:left w:val="none" w:sz="0" w:space="0" w:color="auto"/>
        <w:bottom w:val="none" w:sz="0" w:space="0" w:color="auto"/>
        <w:right w:val="none" w:sz="0" w:space="0" w:color="auto"/>
      </w:divBdr>
    </w:div>
    <w:div w:id="1372682607">
      <w:bodyDiv w:val="1"/>
      <w:marLeft w:val="0"/>
      <w:marRight w:val="0"/>
      <w:marTop w:val="0"/>
      <w:marBottom w:val="0"/>
      <w:divBdr>
        <w:top w:val="none" w:sz="0" w:space="0" w:color="auto"/>
        <w:left w:val="none" w:sz="0" w:space="0" w:color="auto"/>
        <w:bottom w:val="none" w:sz="0" w:space="0" w:color="auto"/>
        <w:right w:val="none" w:sz="0" w:space="0" w:color="auto"/>
      </w:divBdr>
    </w:div>
    <w:div w:id="188667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Orton\Downloads\Cornerstone%20Report%20Template%20(3).dotx" TargetMode="External"/></Relationships>
</file>

<file path=word/theme/theme1.xml><?xml version="1.0" encoding="utf-8"?>
<a:theme xmlns:a="http://schemas.openxmlformats.org/drawingml/2006/main" name="Office Theme">
  <a:themeElements>
    <a:clrScheme name="Antser">
      <a:dk1>
        <a:sysClr val="windowText" lastClr="000000"/>
      </a:dk1>
      <a:lt1>
        <a:sysClr val="window" lastClr="FFFFFF"/>
      </a:lt1>
      <a:dk2>
        <a:srgbClr val="44546A"/>
      </a:dk2>
      <a:lt2>
        <a:srgbClr val="E7E6E6"/>
      </a:lt2>
      <a:accent1>
        <a:srgbClr val="282A44"/>
      </a:accent1>
      <a:accent2>
        <a:srgbClr val="FAB63B"/>
      </a:accent2>
      <a:accent3>
        <a:srgbClr val="2FB5B0"/>
      </a:accent3>
      <a:accent4>
        <a:srgbClr val="CE2A4E"/>
      </a:accent4>
      <a:accent5>
        <a:srgbClr val="69877D"/>
      </a:accent5>
      <a:accent6>
        <a:srgbClr val="BFBDBD"/>
      </a:accent6>
      <a:hlink>
        <a:srgbClr val="2FB5B0"/>
      </a:hlink>
      <a:folHlink>
        <a:srgbClr val="2FB5B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5F61A0A1C7C64A9E938AF4CF6192A7" ma:contentTypeVersion="5" ma:contentTypeDescription="Create a new document." ma:contentTypeScope="" ma:versionID="1e7ff5dc48b3bbe0fd144e00a60e0c36">
  <xsd:schema xmlns:xsd="http://www.w3.org/2001/XMLSchema" xmlns:xs="http://www.w3.org/2001/XMLSchema" xmlns:p="http://schemas.microsoft.com/office/2006/metadata/properties" xmlns:ns2="a5dcb21a-b72c-4124-81ec-191205e7dd58" targetNamespace="http://schemas.microsoft.com/office/2006/metadata/properties" ma:root="true" ma:fieldsID="ca08c85772f194b7934c6844e83f11f2" ns2:_="">
    <xsd:import namespace="a5dcb21a-b72c-4124-81ec-191205e7dd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cb21a-b72c-4124-81ec-191205e7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72652E-62AB-42FB-9A9B-792DC482B060}"/>
</file>

<file path=customXml/itemProps2.xml><?xml version="1.0" encoding="utf-8"?>
<ds:datastoreItem xmlns:ds="http://schemas.openxmlformats.org/officeDocument/2006/customXml" ds:itemID="{0EEC8C69-09D1-4F02-A9A5-15EA07699B2D}">
  <ds:schemaRefs>
    <ds:schemaRef ds:uri="http://schemas.openxmlformats.org/officeDocument/2006/bibliography"/>
  </ds:schemaRefs>
</ds:datastoreItem>
</file>

<file path=customXml/itemProps3.xml><?xml version="1.0" encoding="utf-8"?>
<ds:datastoreItem xmlns:ds="http://schemas.openxmlformats.org/officeDocument/2006/customXml" ds:itemID="{34E1BDAD-07C1-4326-86E8-BC0A1C0D5634}">
  <ds:schemaRefs>
    <ds:schemaRef ds:uri="http://schemas.microsoft.com/office/2006/metadata/properties"/>
    <ds:schemaRef ds:uri="http://schemas.microsoft.com/office/infopath/2007/PartnerControls"/>
    <ds:schemaRef ds:uri="04afa67c-bd6a-4aac-ace3-d23a30e94f50"/>
    <ds:schemaRef ds:uri="96134bd0-12a0-4320-aca4-39107572b38f"/>
  </ds:schemaRefs>
</ds:datastoreItem>
</file>

<file path=customXml/itemProps4.xml><?xml version="1.0" encoding="utf-8"?>
<ds:datastoreItem xmlns:ds="http://schemas.openxmlformats.org/officeDocument/2006/customXml" ds:itemID="{A842C442-DF76-4B10-B6FA-882C17234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Cornerstone Report Template (3)</Template>
  <TotalTime>1</TotalTime>
  <Pages>2</Pages>
  <Words>538</Words>
  <Characters>3069</Characters>
  <Application>Microsoft Office Word</Application>
  <DocSecurity>0</DocSecurity>
  <Lines>25</Lines>
  <Paragraphs>7</Paragraphs>
  <ScaleCrop>false</ScaleCrop>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Orton</dc:creator>
  <cp:keywords/>
  <dc:description/>
  <cp:lastModifiedBy>Serena Hadi</cp:lastModifiedBy>
  <cp:revision>2</cp:revision>
  <dcterms:created xsi:type="dcterms:W3CDTF">2022-12-07T14:09:00Z</dcterms:created>
  <dcterms:modified xsi:type="dcterms:W3CDTF">2022-12-07T14:09:00Z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0x0101007D5F61A0A1C7C64A9E938AF4CF6192A7</vt:lpwstr>
  </property>
  <property fmtid="{D5CDD505-2E9C-101B-9397-08002B2CF9AE}" pid="3" name="MediaServiceImageTags">
    <vt:lpwstr/>
  </property>
</Properties>
</file>