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7E33A9C0" w:rsidP="41E28A3B" w:rsidRDefault="7E33A9C0" w14:paraId="158E1EA4" w14:textId="2F870C64">
      <w:pPr>
        <w:pStyle w:val="Normal"/>
        <w:bidi w:val="0"/>
        <w:spacing w:before="0" w:beforeAutospacing="off" w:after="0" w:afterAutospacing="off" w:line="259" w:lineRule="auto"/>
        <w:ind w:left="0" w:right="0"/>
        <w:jc w:val="left"/>
        <w:rPr>
          <w:rFonts w:ascii="Verdana" w:hAnsi="Verdana" w:eastAsia="Verdana" w:cs="Verdana"/>
          <w:b w:val="1"/>
          <w:bCs w:val="1"/>
          <w:sz w:val="22"/>
          <w:szCs w:val="22"/>
          <w:u w:val="single"/>
        </w:rPr>
      </w:pPr>
      <w:r w:rsidRPr="41E28A3B" w:rsidR="7E33A9C0">
        <w:rPr>
          <w:rFonts w:ascii="Verdana" w:hAnsi="Verdana" w:eastAsia="Verdana" w:cs="Verdana"/>
          <w:b w:val="1"/>
          <w:bCs w:val="1"/>
          <w:sz w:val="22"/>
          <w:szCs w:val="22"/>
          <w:u w:val="single"/>
        </w:rPr>
        <w:t xml:space="preserve">Joe &amp; Rayleigh’s Life </w:t>
      </w:r>
      <w:r w:rsidRPr="41E28A3B" w:rsidR="7E33A9C0">
        <w:rPr>
          <w:rFonts w:ascii="Verdana" w:hAnsi="Verdana" w:eastAsia="Verdana" w:cs="Verdana"/>
          <w:b w:val="1"/>
          <w:bCs w:val="1"/>
          <w:sz w:val="22"/>
          <w:szCs w:val="22"/>
          <w:u w:val="single"/>
        </w:rPr>
        <w:t>Journey</w:t>
      </w:r>
      <w:r w:rsidRPr="41E28A3B" w:rsidR="7E33A9C0">
        <w:rPr>
          <w:rFonts w:ascii="Verdana" w:hAnsi="Verdana" w:eastAsia="Verdana" w:cs="Verdana"/>
          <w:b w:val="1"/>
          <w:bCs w:val="1"/>
          <w:sz w:val="22"/>
          <w:szCs w:val="22"/>
          <w:u w:val="single"/>
        </w:rPr>
        <w:t xml:space="preserve"> – What we know</w:t>
      </w:r>
    </w:p>
    <w:p w:rsidR="001A7745" w:rsidP="41E28A3B" w:rsidRDefault="001A7745" w14:paraId="437E19AA" w14:textId="77777777">
      <w:pPr>
        <w:rPr>
          <w:rFonts w:ascii="Verdana" w:hAnsi="Verdana" w:eastAsia="Verdana" w:cs="Verdana"/>
          <w:sz w:val="22"/>
          <w:szCs w:val="22"/>
        </w:rPr>
      </w:pPr>
    </w:p>
    <w:p w:rsidRPr="001A7745" w:rsidR="001A7745" w:rsidP="41E28A3B" w:rsidRDefault="001A7745" w14:paraId="57AB6406"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Joe (14) and Rayleigh (12) have similarly traumatic early histories, having both been removed from their birth homes at the same age. </w:t>
      </w:r>
      <w:r>
        <w:br/>
      </w:r>
      <w:r>
        <w:br/>
      </w:r>
      <w:r w:rsidRPr="41E28A3B" w:rsidR="001A7745">
        <w:rPr>
          <w:rFonts w:ascii="Verdana" w:hAnsi="Verdana" w:eastAsia="Verdana" w:cs="Verdana"/>
          <w:b w:val="0"/>
          <w:bCs w:val="0"/>
          <w:color w:val="auto"/>
          <w:sz w:val="22"/>
          <w:szCs w:val="22"/>
        </w:rPr>
        <w:t xml:space="preserve">Whilst Joe and Rayleigh share many similarities in their early life, they have developed in </w:t>
      </w:r>
      <w:r w:rsidRPr="41E28A3B" w:rsidR="001A7745">
        <w:rPr>
          <w:rFonts w:ascii="Verdana" w:hAnsi="Verdana" w:eastAsia="Verdana" w:cs="Verdana"/>
          <w:b w:val="0"/>
          <w:bCs w:val="0"/>
          <w:color w:val="auto"/>
          <w:sz w:val="22"/>
          <w:szCs w:val="22"/>
        </w:rPr>
        <w:t>different ways</w:t>
      </w:r>
      <w:r w:rsidRPr="41E28A3B" w:rsidR="001A7745">
        <w:rPr>
          <w:rFonts w:ascii="Verdana" w:hAnsi="Verdana" w:eastAsia="Verdana" w:cs="Verdana"/>
          <w:b w:val="0"/>
          <w:bCs w:val="0"/>
          <w:color w:val="auto"/>
          <w:sz w:val="22"/>
          <w:szCs w:val="22"/>
        </w:rPr>
        <w:t>. There are many factors in play; attachment and trauma play a significant part in all of this, but we must consider –</w:t>
      </w:r>
      <w:r w:rsidRPr="41E28A3B" w:rsidR="001A7745">
        <w:rPr>
          <w:rFonts w:ascii="Verdana" w:hAnsi="Verdana" w:eastAsia="Verdana" w:cs="Verdana"/>
          <w:b w:val="0"/>
          <w:bCs w:val="0"/>
          <w:i w:val="1"/>
          <w:iCs w:val="1"/>
          <w:color w:val="auto"/>
          <w:sz w:val="22"/>
          <w:szCs w:val="22"/>
        </w:rPr>
        <w:t xml:space="preserve"> equally</w:t>
      </w:r>
      <w:r w:rsidRPr="41E28A3B" w:rsidR="001A7745">
        <w:rPr>
          <w:rFonts w:ascii="Verdana" w:hAnsi="Verdana" w:eastAsia="Verdana" w:cs="Verdana"/>
          <w:b w:val="0"/>
          <w:bCs w:val="0"/>
          <w:color w:val="auto"/>
          <w:sz w:val="22"/>
          <w:szCs w:val="22"/>
        </w:rPr>
        <w:t xml:space="preserve"> - psychological, environmental, </w:t>
      </w:r>
      <w:r w:rsidRPr="41E28A3B" w:rsidR="001A7745">
        <w:rPr>
          <w:rFonts w:ascii="Verdana" w:hAnsi="Verdana" w:eastAsia="Verdana" w:cs="Verdana"/>
          <w:b w:val="0"/>
          <w:bCs w:val="0"/>
          <w:color w:val="auto"/>
          <w:sz w:val="22"/>
          <w:szCs w:val="22"/>
        </w:rPr>
        <w:t>contextual</w:t>
      </w:r>
      <w:r w:rsidRPr="41E28A3B" w:rsidR="001A7745">
        <w:rPr>
          <w:rFonts w:ascii="Verdana" w:hAnsi="Verdana" w:eastAsia="Verdana" w:cs="Verdana"/>
          <w:b w:val="0"/>
          <w:bCs w:val="0"/>
          <w:color w:val="auto"/>
          <w:sz w:val="22"/>
          <w:szCs w:val="22"/>
        </w:rPr>
        <w:t xml:space="preserve"> and biological factors. Children’s behaviour is informed by a combination of these elements, and their interplay.</w:t>
      </w:r>
    </w:p>
    <w:p w:rsidRPr="001A7745" w:rsidR="001A7745" w:rsidP="41E28A3B" w:rsidRDefault="001A7745" w14:paraId="65292F24" w14:textId="77777777">
      <w:pPr>
        <w:spacing w:after="160" w:line="259" w:lineRule="auto"/>
        <w:rPr>
          <w:rFonts w:ascii="Verdana" w:hAnsi="Verdana" w:eastAsia="Verdana" w:cs="Verdana"/>
          <w:color w:val="auto"/>
          <w:sz w:val="22"/>
          <w:szCs w:val="22"/>
        </w:rPr>
      </w:pPr>
      <w:r w:rsidRPr="41E28A3B" w:rsidR="001A7745">
        <w:rPr>
          <w:rFonts w:ascii="Verdana" w:hAnsi="Verdana" w:eastAsia="Verdana" w:cs="Verdana"/>
          <w:color w:val="auto"/>
          <w:sz w:val="22"/>
          <w:szCs w:val="22"/>
        </w:rPr>
        <w:t xml:space="preserve">Joe’s Story </w:t>
      </w:r>
    </w:p>
    <w:p w:rsidRPr="001A7745" w:rsidR="001A7745" w:rsidP="41E28A3B" w:rsidRDefault="001A7745" w14:paraId="780266AB" w14:textId="17315A7F">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Jodie was aged 17 when she fell pregnant with Joe</w:t>
      </w:r>
      <w:r w:rsidRPr="41E28A3B" w:rsidR="001A7745">
        <w:rPr>
          <w:rFonts w:ascii="Verdana" w:hAnsi="Verdana" w:eastAsia="Verdana" w:cs="Verdana"/>
          <w:b w:val="0"/>
          <w:bCs w:val="0"/>
          <w:color w:val="auto"/>
          <w:sz w:val="22"/>
          <w:szCs w:val="22"/>
        </w:rPr>
        <w:t xml:space="preserve">.  </w:t>
      </w:r>
      <w:r w:rsidRPr="41E28A3B" w:rsidR="001A7745">
        <w:rPr>
          <w:rFonts w:ascii="Verdana" w:hAnsi="Verdana" w:eastAsia="Verdana" w:cs="Verdana"/>
          <w:b w:val="0"/>
          <w:bCs w:val="0"/>
          <w:color w:val="auto"/>
          <w:sz w:val="22"/>
          <w:szCs w:val="22"/>
        </w:rPr>
        <w:t xml:space="preserve">At the time, she was in a relationship with Charlie (also 17). It was a complex relationship, with domestic </w:t>
      </w:r>
      <w:r w:rsidRPr="41E28A3B" w:rsidR="000D4983">
        <w:rPr>
          <w:rFonts w:ascii="Verdana" w:hAnsi="Verdana" w:eastAsia="Verdana" w:cs="Verdana"/>
          <w:b w:val="0"/>
          <w:bCs w:val="0"/>
          <w:color w:val="auto"/>
          <w:sz w:val="22"/>
          <w:szCs w:val="22"/>
        </w:rPr>
        <w:t>abuse</w:t>
      </w:r>
      <w:r w:rsidRPr="41E28A3B" w:rsidR="001A7745">
        <w:rPr>
          <w:rFonts w:ascii="Verdana" w:hAnsi="Verdana" w:eastAsia="Verdana" w:cs="Verdana"/>
          <w:b w:val="0"/>
          <w:bCs w:val="0"/>
          <w:color w:val="auto"/>
          <w:sz w:val="22"/>
          <w:szCs w:val="22"/>
        </w:rPr>
        <w:t>, from both parties, coupled with alcohol and substance abuse</w:t>
      </w:r>
      <w:r w:rsidRPr="41E28A3B" w:rsidR="001A7745">
        <w:rPr>
          <w:rFonts w:ascii="Verdana" w:hAnsi="Verdana" w:eastAsia="Verdana" w:cs="Verdana"/>
          <w:b w:val="0"/>
          <w:bCs w:val="0"/>
          <w:color w:val="auto"/>
          <w:sz w:val="22"/>
          <w:szCs w:val="22"/>
        </w:rPr>
        <w:t xml:space="preserve">.  </w:t>
      </w:r>
      <w:r w:rsidRPr="41E28A3B" w:rsidR="001A7745">
        <w:rPr>
          <w:rFonts w:ascii="Verdana" w:hAnsi="Verdana" w:eastAsia="Verdana" w:cs="Verdana"/>
          <w:b w:val="0"/>
          <w:bCs w:val="0"/>
          <w:color w:val="auto"/>
          <w:sz w:val="22"/>
          <w:szCs w:val="22"/>
        </w:rPr>
        <w:t xml:space="preserve">   </w:t>
      </w:r>
    </w:p>
    <w:p w:rsidRPr="001A7745" w:rsidR="001A7745" w:rsidP="41E28A3B" w:rsidRDefault="001A7745" w14:paraId="0F29B239"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Jodie also suffered from depression and had often sought help from her GP, </w:t>
      </w:r>
      <w:r w:rsidRPr="41E28A3B" w:rsidR="001A7745">
        <w:rPr>
          <w:rFonts w:ascii="Verdana" w:hAnsi="Verdana" w:eastAsia="Verdana" w:cs="Verdana"/>
          <w:b w:val="0"/>
          <w:bCs w:val="0"/>
          <w:color w:val="auto"/>
          <w:sz w:val="22"/>
          <w:szCs w:val="22"/>
        </w:rPr>
        <w:t>stating</w:t>
      </w:r>
      <w:r w:rsidRPr="41E28A3B" w:rsidR="001A7745">
        <w:rPr>
          <w:rFonts w:ascii="Verdana" w:hAnsi="Verdana" w:eastAsia="Verdana" w:cs="Verdana"/>
          <w:b w:val="0"/>
          <w:bCs w:val="0"/>
          <w:color w:val="auto"/>
          <w:sz w:val="22"/>
          <w:szCs w:val="22"/>
        </w:rPr>
        <w:t xml:space="preserve"> that her own mother had been on antidepressants for most of Jodie’s life.</w:t>
      </w:r>
    </w:p>
    <w:p w:rsidRPr="001A7745" w:rsidR="001A7745" w:rsidP="41E28A3B" w:rsidRDefault="001A7745" w14:paraId="4DA6F12C" w14:textId="1E1DD239">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Charlie would describe himself to Social Workers as someone who needed things a ‘certain way’ and, when they </w:t>
      </w:r>
      <w:r w:rsidRPr="41E28A3B" w:rsidR="001A7745">
        <w:rPr>
          <w:rFonts w:ascii="Verdana" w:hAnsi="Verdana" w:eastAsia="Verdana" w:cs="Verdana"/>
          <w:b w:val="0"/>
          <w:bCs w:val="0"/>
          <w:color w:val="auto"/>
          <w:sz w:val="22"/>
          <w:szCs w:val="22"/>
        </w:rPr>
        <w:t>weren’t</w:t>
      </w:r>
      <w:r w:rsidRPr="41E28A3B" w:rsidR="001A7745">
        <w:rPr>
          <w:rFonts w:ascii="Verdana" w:hAnsi="Verdana" w:eastAsia="Verdana" w:cs="Verdana"/>
          <w:b w:val="0"/>
          <w:bCs w:val="0"/>
          <w:color w:val="auto"/>
          <w:sz w:val="22"/>
          <w:szCs w:val="22"/>
        </w:rPr>
        <w:t xml:space="preserve"> in his favour, he would get angry. For example: seeing the baby stuff everywhere would do his head in, and Jodie’s ‘laziness’ and lack of cleanliness would leave him feeling incredibly aggravated</w:t>
      </w:r>
      <w:r w:rsidRPr="41E28A3B" w:rsidR="001A7745">
        <w:rPr>
          <w:rFonts w:ascii="Verdana" w:hAnsi="Verdana" w:eastAsia="Verdana" w:cs="Verdana"/>
          <w:b w:val="0"/>
          <w:bCs w:val="0"/>
          <w:color w:val="auto"/>
          <w:sz w:val="22"/>
          <w:szCs w:val="22"/>
        </w:rPr>
        <w:t xml:space="preserve">.  </w:t>
      </w:r>
    </w:p>
    <w:p w:rsidRPr="001A7745" w:rsidR="001A7745" w:rsidP="41E28A3B" w:rsidRDefault="001A7745" w14:paraId="187F153B" w14:textId="5441EC5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Both leading chaotic lifestyles, Jodie and Charlie found it difficult to put the needs of Joe above their own</w:t>
      </w:r>
      <w:r w:rsidRPr="41E28A3B" w:rsidR="003C525E">
        <w:rPr>
          <w:rFonts w:ascii="Verdana" w:hAnsi="Verdana" w:eastAsia="Verdana" w:cs="Verdana"/>
          <w:b w:val="0"/>
          <w:bCs w:val="0"/>
          <w:color w:val="auto"/>
          <w:sz w:val="22"/>
          <w:szCs w:val="22"/>
        </w:rPr>
        <w:t>. B</w:t>
      </w:r>
      <w:r w:rsidRPr="41E28A3B" w:rsidR="001A7745">
        <w:rPr>
          <w:rFonts w:ascii="Verdana" w:hAnsi="Verdana" w:eastAsia="Verdana" w:cs="Verdana"/>
          <w:b w:val="0"/>
          <w:bCs w:val="0"/>
          <w:color w:val="auto"/>
          <w:sz w:val="22"/>
          <w:szCs w:val="22"/>
        </w:rPr>
        <w:t>oth during the pregnancy</w:t>
      </w:r>
      <w:r w:rsidRPr="41E28A3B" w:rsidR="006F7997">
        <w:rPr>
          <w:rFonts w:ascii="Verdana" w:hAnsi="Verdana" w:eastAsia="Verdana" w:cs="Verdana"/>
          <w:b w:val="0"/>
          <w:bCs w:val="0"/>
          <w:color w:val="auto"/>
          <w:sz w:val="22"/>
          <w:szCs w:val="22"/>
        </w:rPr>
        <w:t xml:space="preserve"> and after Joe was born</w:t>
      </w:r>
      <w:r w:rsidRPr="41E28A3B" w:rsidR="001A7745">
        <w:rPr>
          <w:rFonts w:ascii="Verdana" w:hAnsi="Verdana" w:eastAsia="Verdana" w:cs="Verdana"/>
          <w:b w:val="0"/>
          <w:bCs w:val="0"/>
          <w:color w:val="auto"/>
          <w:sz w:val="22"/>
          <w:szCs w:val="22"/>
        </w:rPr>
        <w:t xml:space="preserve"> domestic </w:t>
      </w:r>
      <w:r w:rsidRPr="41E28A3B" w:rsidR="00340610">
        <w:rPr>
          <w:rFonts w:ascii="Verdana" w:hAnsi="Verdana" w:eastAsia="Verdana" w:cs="Verdana"/>
          <w:b w:val="0"/>
          <w:bCs w:val="0"/>
          <w:color w:val="auto"/>
          <w:sz w:val="22"/>
          <w:szCs w:val="22"/>
        </w:rPr>
        <w:t>abuse</w:t>
      </w:r>
      <w:r w:rsidRPr="41E28A3B" w:rsidR="001A7745">
        <w:rPr>
          <w:rFonts w:ascii="Verdana" w:hAnsi="Verdana" w:eastAsia="Verdana" w:cs="Verdana"/>
          <w:b w:val="0"/>
          <w:bCs w:val="0"/>
          <w:color w:val="auto"/>
          <w:sz w:val="22"/>
          <w:szCs w:val="22"/>
        </w:rPr>
        <w:t xml:space="preserve"> and substance misuse were commonplace in the home environment. Often, this meant that Joe’s core needs – such </w:t>
      </w:r>
      <w:r w:rsidRPr="41E28A3B" w:rsidR="006F7997">
        <w:rPr>
          <w:rFonts w:ascii="Verdana" w:hAnsi="Verdana" w:eastAsia="Verdana" w:cs="Verdana"/>
          <w:b w:val="0"/>
          <w:bCs w:val="0"/>
          <w:color w:val="auto"/>
          <w:sz w:val="22"/>
          <w:szCs w:val="22"/>
        </w:rPr>
        <w:t xml:space="preserve">as </w:t>
      </w:r>
      <w:r w:rsidRPr="41E28A3B" w:rsidR="001A7745">
        <w:rPr>
          <w:rFonts w:ascii="Verdana" w:hAnsi="Verdana" w:eastAsia="Verdana" w:cs="Verdana"/>
          <w:b w:val="0"/>
          <w:bCs w:val="0"/>
          <w:color w:val="auto"/>
          <w:sz w:val="22"/>
          <w:szCs w:val="22"/>
        </w:rPr>
        <w:t xml:space="preserve">food, </w:t>
      </w:r>
      <w:r w:rsidRPr="41E28A3B" w:rsidR="001A7745">
        <w:rPr>
          <w:rFonts w:ascii="Verdana" w:hAnsi="Verdana" w:eastAsia="Verdana" w:cs="Verdana"/>
          <w:b w:val="0"/>
          <w:bCs w:val="0"/>
          <w:color w:val="auto"/>
          <w:sz w:val="22"/>
          <w:szCs w:val="22"/>
        </w:rPr>
        <w:t>hygiene</w:t>
      </w:r>
      <w:r w:rsidRPr="41E28A3B" w:rsidR="001A7745">
        <w:rPr>
          <w:rFonts w:ascii="Verdana" w:hAnsi="Verdana" w:eastAsia="Verdana" w:cs="Verdana"/>
          <w:b w:val="0"/>
          <w:bCs w:val="0"/>
          <w:color w:val="auto"/>
          <w:sz w:val="22"/>
          <w:szCs w:val="22"/>
        </w:rPr>
        <w:t xml:space="preserve"> and a safe place to sleep – went unmet.</w:t>
      </w:r>
      <w:r w:rsidRPr="41E28A3B" w:rsidR="001A7745">
        <w:rPr>
          <w:rFonts w:ascii="Verdana" w:hAnsi="Verdana" w:eastAsia="Verdana" w:cs="Verdana"/>
          <w:color w:val="B99765"/>
          <w:sz w:val="22"/>
          <w:szCs w:val="22"/>
        </w:rPr>
        <w:t xml:space="preserve"> </w:t>
      </w:r>
      <w:r w:rsidRPr="41E28A3B" w:rsidR="001A7745">
        <w:rPr>
          <w:rFonts w:ascii="Verdana" w:hAnsi="Verdana" w:eastAsia="Verdana" w:cs="Verdana"/>
          <w:b w:val="0"/>
          <w:bCs w:val="0"/>
          <w:color w:val="auto"/>
          <w:sz w:val="22"/>
          <w:szCs w:val="22"/>
        </w:rPr>
        <w:t>Other dangers included unsafe sleeping especially when one or both parents were high on drugs.</w:t>
      </w:r>
      <w:r w:rsidRPr="41E28A3B" w:rsidR="001A7745">
        <w:rPr>
          <w:rFonts w:ascii="Verdana" w:hAnsi="Verdana" w:eastAsia="Verdana" w:cs="Verdana"/>
          <w:b w:val="0"/>
          <w:bCs w:val="0"/>
          <w:color w:val="auto"/>
          <w:sz w:val="22"/>
          <w:szCs w:val="22"/>
        </w:rPr>
        <w:t xml:space="preserve"> Joe was also left for </w:t>
      </w:r>
      <w:r w:rsidRPr="41E28A3B" w:rsidR="001A7745">
        <w:rPr>
          <w:rFonts w:ascii="Verdana" w:hAnsi="Verdana" w:eastAsia="Verdana" w:cs="Verdana"/>
          <w:b w:val="0"/>
          <w:bCs w:val="0"/>
          <w:color w:val="auto"/>
          <w:sz w:val="22"/>
          <w:szCs w:val="22"/>
        </w:rPr>
        <w:t>long periods</w:t>
      </w:r>
      <w:r w:rsidRPr="41E28A3B" w:rsidR="001A7745">
        <w:rPr>
          <w:rFonts w:ascii="Verdana" w:hAnsi="Verdana" w:eastAsia="Verdana" w:cs="Verdana"/>
          <w:b w:val="0"/>
          <w:bCs w:val="0"/>
          <w:color w:val="auto"/>
          <w:sz w:val="22"/>
          <w:szCs w:val="22"/>
        </w:rPr>
        <w:t xml:space="preserve"> alon</w:t>
      </w:r>
      <w:r w:rsidRPr="41E28A3B" w:rsidR="00116E9A">
        <w:rPr>
          <w:rFonts w:ascii="Verdana" w:hAnsi="Verdana" w:eastAsia="Verdana" w:cs="Verdana"/>
          <w:b w:val="0"/>
          <w:bCs w:val="0"/>
          <w:color w:val="auto"/>
          <w:sz w:val="22"/>
          <w:szCs w:val="22"/>
        </w:rPr>
        <w:t>e</w:t>
      </w:r>
      <w:r w:rsidRPr="41E28A3B" w:rsidR="001A7745">
        <w:rPr>
          <w:rFonts w:ascii="Verdana" w:hAnsi="Verdana" w:eastAsia="Verdana" w:cs="Verdana"/>
          <w:b w:val="0"/>
          <w:bCs w:val="0"/>
          <w:color w:val="auto"/>
          <w:sz w:val="22"/>
          <w:szCs w:val="22"/>
        </w:rPr>
        <w:t xml:space="preserve"> without kisses, </w:t>
      </w:r>
      <w:r w:rsidRPr="41E28A3B" w:rsidR="001A7745">
        <w:rPr>
          <w:rFonts w:ascii="Verdana" w:hAnsi="Verdana" w:eastAsia="Verdana" w:cs="Verdana"/>
          <w:b w:val="0"/>
          <w:bCs w:val="0"/>
          <w:color w:val="auto"/>
          <w:sz w:val="22"/>
          <w:szCs w:val="22"/>
        </w:rPr>
        <w:t>cuddles</w:t>
      </w:r>
      <w:r w:rsidRPr="41E28A3B" w:rsidR="001A7745">
        <w:rPr>
          <w:rFonts w:ascii="Verdana" w:hAnsi="Verdana" w:eastAsia="Verdana" w:cs="Verdana"/>
          <w:b w:val="0"/>
          <w:bCs w:val="0"/>
          <w:color w:val="auto"/>
          <w:sz w:val="22"/>
          <w:szCs w:val="22"/>
        </w:rPr>
        <w:t xml:space="preserve"> or any form of positive attention. Generally crying would evoke no response at all and sometimes resulted in further abuse and neglect. Through this early experience Joe learned to keep quiet.</w:t>
      </w:r>
    </w:p>
    <w:p w:rsidRPr="001A7745" w:rsidR="001A7745" w:rsidP="41E28A3B" w:rsidRDefault="001A7745" w14:paraId="5E5E2FA7" w14:textId="28A980AA">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Joe was closely </w:t>
      </w:r>
      <w:r w:rsidRPr="41E28A3B" w:rsidR="001A7745">
        <w:rPr>
          <w:rFonts w:ascii="Verdana" w:hAnsi="Verdana" w:eastAsia="Verdana" w:cs="Verdana"/>
          <w:b w:val="0"/>
          <w:bCs w:val="0"/>
          <w:color w:val="auto"/>
          <w:sz w:val="22"/>
          <w:szCs w:val="22"/>
        </w:rPr>
        <w:t>monitored</w:t>
      </w:r>
      <w:r w:rsidRPr="41E28A3B" w:rsidR="001A7745">
        <w:rPr>
          <w:rFonts w:ascii="Verdana" w:hAnsi="Verdana" w:eastAsia="Verdana" w:cs="Verdana"/>
          <w:b w:val="0"/>
          <w:bCs w:val="0"/>
          <w:color w:val="auto"/>
          <w:sz w:val="22"/>
          <w:szCs w:val="22"/>
        </w:rPr>
        <w:t xml:space="preserve"> by Social Services from birth due to multiple neglect factors and was eventually taken into care aged 18 months</w:t>
      </w:r>
      <w:r w:rsidRPr="41E28A3B" w:rsidR="004C26B7">
        <w:rPr>
          <w:rFonts w:ascii="Verdana" w:hAnsi="Verdana" w:eastAsia="Verdana" w:cs="Verdana"/>
          <w:b w:val="0"/>
          <w:bCs w:val="0"/>
          <w:color w:val="auto"/>
          <w:sz w:val="22"/>
          <w:szCs w:val="22"/>
        </w:rPr>
        <w:t>, he was placed with foster parents</w:t>
      </w:r>
      <w:r w:rsidRPr="41E28A3B" w:rsidR="001A7745">
        <w:rPr>
          <w:rFonts w:ascii="Verdana" w:hAnsi="Verdana" w:eastAsia="Verdana" w:cs="Verdana"/>
          <w:b w:val="0"/>
          <w:bCs w:val="0"/>
          <w:color w:val="auto"/>
          <w:sz w:val="22"/>
          <w:szCs w:val="22"/>
        </w:rPr>
        <w:t>. He moved foster carers at the age of 3</w:t>
      </w:r>
      <w:r w:rsidRPr="41E28A3B" w:rsidR="008674D3">
        <w:rPr>
          <w:rFonts w:ascii="Verdana" w:hAnsi="Verdana" w:eastAsia="Verdana" w:cs="Verdana"/>
          <w:b w:val="0"/>
          <w:bCs w:val="0"/>
          <w:color w:val="auto"/>
          <w:sz w:val="22"/>
          <w:szCs w:val="22"/>
        </w:rPr>
        <w:t xml:space="preserve"> and</w:t>
      </w:r>
      <w:r w:rsidRPr="41E28A3B" w:rsidR="001A7745">
        <w:rPr>
          <w:rFonts w:ascii="Verdana" w:hAnsi="Verdana" w:eastAsia="Verdana" w:cs="Verdana"/>
          <w:b w:val="0"/>
          <w:bCs w:val="0"/>
          <w:color w:val="auto"/>
          <w:sz w:val="22"/>
          <w:szCs w:val="22"/>
        </w:rPr>
        <w:t xml:space="preserve"> had </w:t>
      </w:r>
      <w:r w:rsidRPr="41E28A3B" w:rsidR="001A7745">
        <w:rPr>
          <w:rFonts w:ascii="Verdana" w:hAnsi="Verdana" w:eastAsia="Verdana" w:cs="Verdana"/>
          <w:b w:val="0"/>
          <w:bCs w:val="0"/>
          <w:color w:val="auto"/>
          <w:sz w:val="22"/>
          <w:szCs w:val="22"/>
        </w:rPr>
        <w:t>a short period</w:t>
      </w:r>
      <w:r w:rsidRPr="41E28A3B" w:rsidR="001A7745">
        <w:rPr>
          <w:rFonts w:ascii="Verdana" w:hAnsi="Verdana" w:eastAsia="Verdana" w:cs="Verdana"/>
          <w:b w:val="0"/>
          <w:bCs w:val="0"/>
          <w:color w:val="auto"/>
          <w:sz w:val="22"/>
          <w:szCs w:val="22"/>
        </w:rPr>
        <w:t xml:space="preserve"> when a rehabilitation programme with Jodie was </w:t>
      </w:r>
      <w:r w:rsidRPr="41E28A3B" w:rsidR="001A7745">
        <w:rPr>
          <w:rFonts w:ascii="Verdana" w:hAnsi="Verdana" w:eastAsia="Verdana" w:cs="Verdana"/>
          <w:b w:val="0"/>
          <w:bCs w:val="0"/>
          <w:color w:val="auto"/>
          <w:sz w:val="22"/>
          <w:szCs w:val="22"/>
        </w:rPr>
        <w:t>attempted</w:t>
      </w:r>
      <w:r w:rsidRPr="41E28A3B" w:rsidR="008674D3">
        <w:rPr>
          <w:rFonts w:ascii="Verdana" w:hAnsi="Verdana" w:eastAsia="Verdana" w:cs="Verdana"/>
          <w:b w:val="0"/>
          <w:bCs w:val="0"/>
          <w:color w:val="auto"/>
          <w:sz w:val="22"/>
          <w:szCs w:val="22"/>
        </w:rPr>
        <w:t>. A</w:t>
      </w:r>
      <w:r w:rsidRPr="41E28A3B" w:rsidR="001A7745">
        <w:rPr>
          <w:rFonts w:ascii="Verdana" w:hAnsi="Verdana" w:eastAsia="Verdana" w:cs="Verdana"/>
          <w:b w:val="0"/>
          <w:bCs w:val="0"/>
          <w:color w:val="auto"/>
          <w:sz w:val="22"/>
          <w:szCs w:val="22"/>
        </w:rPr>
        <w:t>t age 6, however</w:t>
      </w:r>
      <w:r w:rsidRPr="41E28A3B" w:rsidR="008674D3">
        <w:rPr>
          <w:rFonts w:ascii="Verdana" w:hAnsi="Verdana" w:eastAsia="Verdana" w:cs="Verdana"/>
          <w:b w:val="0"/>
          <w:bCs w:val="0"/>
          <w:color w:val="auto"/>
          <w:sz w:val="22"/>
          <w:szCs w:val="22"/>
        </w:rPr>
        <w:t>,</w:t>
      </w:r>
      <w:r w:rsidRPr="41E28A3B" w:rsidR="001A7745">
        <w:rPr>
          <w:rFonts w:ascii="Verdana" w:hAnsi="Verdana" w:eastAsia="Verdana" w:cs="Verdana"/>
          <w:b w:val="0"/>
          <w:bCs w:val="0"/>
          <w:color w:val="auto"/>
          <w:sz w:val="22"/>
          <w:szCs w:val="22"/>
        </w:rPr>
        <w:t xml:space="preserve"> he was able to stay with the same foster carers until that placement broke down when Joe was 12 and he was moved to his current carer</w:t>
      </w:r>
      <w:r w:rsidRPr="41E28A3B" w:rsidR="001A7745">
        <w:rPr>
          <w:rFonts w:ascii="Verdana" w:hAnsi="Verdana" w:eastAsia="Verdana" w:cs="Verdana"/>
          <w:b w:val="0"/>
          <w:bCs w:val="0"/>
          <w:color w:val="auto"/>
          <w:sz w:val="22"/>
          <w:szCs w:val="22"/>
        </w:rPr>
        <w:t xml:space="preserve">.  </w:t>
      </w:r>
      <w:r w:rsidRPr="41E28A3B" w:rsidR="001A7745">
        <w:rPr>
          <w:rFonts w:ascii="Verdana" w:hAnsi="Verdana" w:eastAsia="Verdana" w:cs="Verdana"/>
          <w:b w:val="0"/>
          <w:bCs w:val="0"/>
          <w:color w:val="auto"/>
          <w:sz w:val="22"/>
          <w:szCs w:val="22"/>
        </w:rPr>
        <w:t xml:space="preserve">   </w:t>
      </w:r>
    </w:p>
    <w:p w:rsidRPr="001A7745" w:rsidR="001A7745" w:rsidP="41E28A3B" w:rsidRDefault="001A7745" w14:paraId="5E5714D9"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It is likely that these early experiences will have a lifelong impact, however the form this takes, and whether he will be able to develop resilience and happiness, also depends upon many factors.</w:t>
      </w:r>
    </w:p>
    <w:p w:rsidRPr="001A7745" w:rsidR="001A7745" w:rsidP="41E28A3B" w:rsidRDefault="001A7745" w14:paraId="4DC7BA59" w14:textId="77777777">
      <w:pPr>
        <w:spacing w:after="160" w:line="259" w:lineRule="auto"/>
        <w:rPr>
          <w:rFonts w:ascii="Verdana" w:hAnsi="Verdana" w:eastAsia="Verdana" w:cs="Verdana"/>
          <w:color w:val="auto"/>
          <w:sz w:val="22"/>
          <w:szCs w:val="22"/>
        </w:rPr>
      </w:pPr>
      <w:r w:rsidRPr="41E28A3B" w:rsidR="001A7745">
        <w:rPr>
          <w:rFonts w:ascii="Verdana" w:hAnsi="Verdana" w:eastAsia="Verdana" w:cs="Verdana"/>
          <w:color w:val="auto"/>
          <w:sz w:val="22"/>
          <w:szCs w:val="22"/>
        </w:rPr>
        <w:t xml:space="preserve">Home Life </w:t>
      </w:r>
    </w:p>
    <w:p w:rsidRPr="001A7745" w:rsidR="001A7745" w:rsidP="41E28A3B" w:rsidRDefault="001A7745" w14:paraId="0244C94B" w14:textId="4F8F59A6">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Joe </w:t>
      </w:r>
      <w:r w:rsidRPr="41E28A3B" w:rsidR="001A7745">
        <w:rPr>
          <w:rFonts w:ascii="Verdana" w:hAnsi="Verdana" w:eastAsia="Verdana" w:cs="Verdana"/>
          <w:b w:val="0"/>
          <w:bCs w:val="0"/>
          <w:color w:val="auto"/>
          <w:sz w:val="22"/>
          <w:szCs w:val="22"/>
        </w:rPr>
        <w:t>failed to</w:t>
      </w:r>
      <w:r w:rsidRPr="41E28A3B" w:rsidR="001A7745">
        <w:rPr>
          <w:rFonts w:ascii="Verdana" w:hAnsi="Verdana" w:eastAsia="Verdana" w:cs="Verdana"/>
          <w:b w:val="0"/>
          <w:bCs w:val="0"/>
          <w:color w:val="auto"/>
          <w:sz w:val="22"/>
          <w:szCs w:val="22"/>
        </w:rPr>
        <w:t xml:space="preserve"> </w:t>
      </w:r>
      <w:r w:rsidRPr="41E28A3B" w:rsidR="00DB08EB">
        <w:rPr>
          <w:rFonts w:ascii="Verdana" w:hAnsi="Verdana" w:eastAsia="Verdana" w:cs="Verdana"/>
          <w:b w:val="0"/>
          <w:bCs w:val="0"/>
          <w:color w:val="auto"/>
          <w:sz w:val="22"/>
          <w:szCs w:val="22"/>
        </w:rPr>
        <w:t>develop</w:t>
      </w:r>
      <w:r w:rsidRPr="41E28A3B" w:rsidR="001A7745">
        <w:rPr>
          <w:rFonts w:ascii="Verdana" w:hAnsi="Verdana" w:eastAsia="Verdana" w:cs="Verdana"/>
          <w:b w:val="0"/>
          <w:bCs w:val="0"/>
          <w:color w:val="auto"/>
          <w:sz w:val="22"/>
          <w:szCs w:val="22"/>
        </w:rPr>
        <w:t xml:space="preserve"> a </w:t>
      </w:r>
      <w:r w:rsidRPr="41E28A3B" w:rsidR="000F5C72">
        <w:rPr>
          <w:rFonts w:ascii="Verdana" w:hAnsi="Verdana" w:eastAsia="Verdana" w:cs="Verdana"/>
          <w:b w:val="0"/>
          <w:bCs w:val="0"/>
          <w:color w:val="auto"/>
          <w:sz w:val="22"/>
          <w:szCs w:val="22"/>
        </w:rPr>
        <w:t>strong</w:t>
      </w:r>
      <w:r w:rsidRPr="41E28A3B" w:rsidR="001A7745">
        <w:rPr>
          <w:rFonts w:ascii="Verdana" w:hAnsi="Verdana" w:eastAsia="Verdana" w:cs="Verdana"/>
          <w:b w:val="0"/>
          <w:bCs w:val="0"/>
          <w:color w:val="auto"/>
          <w:sz w:val="22"/>
          <w:szCs w:val="22"/>
        </w:rPr>
        <w:t xml:space="preserve"> attachment to his birth parents, but when he moved to his foster carers, at the age of 18 months, they were </w:t>
      </w:r>
      <w:r w:rsidRPr="41E28A3B" w:rsidR="001A7745">
        <w:rPr>
          <w:rFonts w:ascii="Verdana" w:hAnsi="Verdana" w:eastAsia="Verdana" w:cs="Verdana"/>
          <w:b w:val="0"/>
          <w:bCs w:val="0"/>
          <w:color w:val="auto"/>
          <w:sz w:val="22"/>
          <w:szCs w:val="22"/>
        </w:rPr>
        <w:t>very sensitive</w:t>
      </w:r>
      <w:r w:rsidRPr="41E28A3B" w:rsidR="001A7745">
        <w:rPr>
          <w:rFonts w:ascii="Verdana" w:hAnsi="Verdana" w:eastAsia="Verdana" w:cs="Verdana"/>
          <w:b w:val="0"/>
          <w:bCs w:val="0"/>
          <w:color w:val="auto"/>
          <w:sz w:val="22"/>
          <w:szCs w:val="22"/>
        </w:rPr>
        <w:t xml:space="preserve"> to his needs. He rapidly formed a positive and secure attachment with them, beginning to believe that he could reach out, </w:t>
      </w:r>
      <w:r w:rsidRPr="41E28A3B" w:rsidR="001A7745">
        <w:rPr>
          <w:rFonts w:ascii="Verdana" w:hAnsi="Verdana" w:eastAsia="Verdana" w:cs="Verdana"/>
          <w:b w:val="0"/>
          <w:bCs w:val="0"/>
          <w:color w:val="auto"/>
          <w:sz w:val="22"/>
          <w:szCs w:val="22"/>
        </w:rPr>
        <w:t>play</w:t>
      </w:r>
      <w:r w:rsidRPr="41E28A3B" w:rsidR="001A7745">
        <w:rPr>
          <w:rFonts w:ascii="Verdana" w:hAnsi="Verdana" w:eastAsia="Verdana" w:cs="Verdana"/>
          <w:b w:val="0"/>
          <w:bCs w:val="0"/>
          <w:color w:val="auto"/>
          <w:sz w:val="22"/>
          <w:szCs w:val="22"/>
        </w:rPr>
        <w:t xml:space="preserve"> and interact with the world around him. He also formed a strong bond, and preference towards his foster father who often stayed at home with him. </w:t>
      </w:r>
    </w:p>
    <w:p w:rsidRPr="001A7745" w:rsidR="001A7745" w:rsidP="41E28A3B" w:rsidRDefault="001A7745" w14:paraId="23EAF75F" w14:textId="493ED184">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When Joe was 3 years old that placement </w:t>
      </w:r>
      <w:r w:rsidRPr="41E28A3B" w:rsidR="0028796B">
        <w:rPr>
          <w:rFonts w:ascii="Verdana" w:hAnsi="Verdana" w:eastAsia="Verdana" w:cs="Verdana"/>
          <w:b w:val="0"/>
          <w:bCs w:val="0"/>
          <w:color w:val="auto"/>
          <w:sz w:val="22"/>
          <w:szCs w:val="22"/>
        </w:rPr>
        <w:t>ended</w:t>
      </w:r>
      <w:r w:rsidRPr="41E28A3B" w:rsidR="001A7745">
        <w:rPr>
          <w:rFonts w:ascii="Verdana" w:hAnsi="Verdana" w:eastAsia="Verdana" w:cs="Verdana"/>
          <w:b w:val="0"/>
          <w:bCs w:val="0"/>
          <w:color w:val="auto"/>
          <w:sz w:val="22"/>
          <w:szCs w:val="22"/>
        </w:rPr>
        <w:t xml:space="preserve">, and Joe moved to another foster carer. Their care was good enough, but not as sensitive and attuned to his needs. Strong foundations were built with his first foster carers, who met his emotional needs. They had helped him </w:t>
      </w:r>
      <w:r w:rsidRPr="41E28A3B" w:rsidR="001A7745">
        <w:rPr>
          <w:rFonts w:ascii="Verdana" w:hAnsi="Verdana" w:eastAsia="Verdana" w:cs="Verdana"/>
          <w:b w:val="0"/>
          <w:bCs w:val="0"/>
          <w:color w:val="auto"/>
          <w:sz w:val="22"/>
          <w:szCs w:val="22"/>
        </w:rPr>
        <w:t>substantially in</w:t>
      </w:r>
      <w:r w:rsidRPr="41E28A3B" w:rsidR="001A7745">
        <w:rPr>
          <w:rFonts w:ascii="Verdana" w:hAnsi="Verdana" w:eastAsia="Verdana" w:cs="Verdana"/>
          <w:b w:val="0"/>
          <w:bCs w:val="0"/>
          <w:color w:val="auto"/>
          <w:sz w:val="22"/>
          <w:szCs w:val="22"/>
        </w:rPr>
        <w:t xml:space="preserve"> building up his attachment and trust in people, too. </w:t>
      </w:r>
    </w:p>
    <w:p w:rsidR="00A73373" w:rsidP="41E28A3B" w:rsidRDefault="001A7745" w14:paraId="0820C90A"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Joe’s foster father describes Joe as a chilled-out boy: </w:t>
      </w:r>
    </w:p>
    <w:p w:rsidRPr="001A7745" w:rsidR="001A7745" w:rsidP="41E28A3B" w:rsidRDefault="001A7745" w14:paraId="6CCD40B9"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i w:val="1"/>
          <w:iCs w:val="1"/>
          <w:color w:val="auto"/>
          <w:sz w:val="22"/>
          <w:szCs w:val="22"/>
        </w:rPr>
        <w:t xml:space="preserve">“Despite everything he has been through, </w:t>
      </w:r>
      <w:r w:rsidRPr="41E28A3B" w:rsidR="001A7745">
        <w:rPr>
          <w:rFonts w:ascii="Verdana" w:hAnsi="Verdana" w:eastAsia="Verdana" w:cs="Verdana"/>
          <w:b w:val="0"/>
          <w:bCs w:val="0"/>
          <w:i w:val="1"/>
          <w:iCs w:val="1"/>
          <w:color w:val="auto"/>
          <w:sz w:val="22"/>
          <w:szCs w:val="22"/>
        </w:rPr>
        <w:t>he’s</w:t>
      </w:r>
      <w:r w:rsidRPr="41E28A3B" w:rsidR="001A7745">
        <w:rPr>
          <w:rFonts w:ascii="Verdana" w:hAnsi="Verdana" w:eastAsia="Verdana" w:cs="Verdana"/>
          <w:b w:val="0"/>
          <w:bCs w:val="0"/>
          <w:i w:val="1"/>
          <w:iCs w:val="1"/>
          <w:color w:val="auto"/>
          <w:sz w:val="22"/>
          <w:szCs w:val="22"/>
        </w:rPr>
        <w:t xml:space="preserve"> just so level-headed, you know, </w:t>
      </w:r>
      <w:r w:rsidRPr="41E28A3B" w:rsidR="001A7745">
        <w:rPr>
          <w:rFonts w:ascii="Verdana" w:hAnsi="Verdana" w:eastAsia="Verdana" w:cs="Verdana"/>
          <w:b w:val="0"/>
          <w:bCs w:val="0"/>
          <w:i w:val="1"/>
          <w:iCs w:val="1"/>
          <w:color w:val="auto"/>
          <w:sz w:val="22"/>
          <w:szCs w:val="22"/>
        </w:rPr>
        <w:t>really positive</w:t>
      </w:r>
      <w:r w:rsidRPr="41E28A3B" w:rsidR="001A7745">
        <w:rPr>
          <w:rFonts w:ascii="Verdana" w:hAnsi="Verdana" w:eastAsia="Verdana" w:cs="Verdana"/>
          <w:b w:val="0"/>
          <w:bCs w:val="0"/>
          <w:i w:val="1"/>
          <w:iCs w:val="1"/>
          <w:color w:val="auto"/>
          <w:sz w:val="22"/>
          <w:szCs w:val="22"/>
        </w:rPr>
        <w:t xml:space="preserve"> and just gets on with life...whatever is thrown at him he </w:t>
      </w:r>
      <w:r w:rsidRPr="41E28A3B" w:rsidR="001A7745">
        <w:rPr>
          <w:rFonts w:ascii="Verdana" w:hAnsi="Verdana" w:eastAsia="Verdana" w:cs="Verdana"/>
          <w:b w:val="0"/>
          <w:bCs w:val="0"/>
          <w:i w:val="1"/>
          <w:iCs w:val="1"/>
          <w:color w:val="auto"/>
          <w:sz w:val="22"/>
          <w:szCs w:val="22"/>
        </w:rPr>
        <w:t>seems to be</w:t>
      </w:r>
      <w:r w:rsidRPr="41E28A3B" w:rsidR="001A7745">
        <w:rPr>
          <w:rFonts w:ascii="Verdana" w:hAnsi="Verdana" w:eastAsia="Verdana" w:cs="Verdana"/>
          <w:b w:val="0"/>
          <w:bCs w:val="0"/>
          <w:i w:val="1"/>
          <w:iCs w:val="1"/>
          <w:color w:val="auto"/>
          <w:sz w:val="22"/>
          <w:szCs w:val="22"/>
        </w:rPr>
        <w:t xml:space="preserve"> able to manage. Me and him...well </w:t>
      </w:r>
      <w:r w:rsidRPr="41E28A3B" w:rsidR="001A7745">
        <w:rPr>
          <w:rFonts w:ascii="Verdana" w:hAnsi="Verdana" w:eastAsia="Verdana" w:cs="Verdana"/>
          <w:b w:val="0"/>
          <w:bCs w:val="0"/>
          <w:i w:val="1"/>
          <w:iCs w:val="1"/>
          <w:color w:val="auto"/>
          <w:sz w:val="22"/>
          <w:szCs w:val="22"/>
        </w:rPr>
        <w:t>I guess we</w:t>
      </w:r>
      <w:r w:rsidRPr="41E28A3B" w:rsidR="001A7745">
        <w:rPr>
          <w:rFonts w:ascii="Verdana" w:hAnsi="Verdana" w:eastAsia="Verdana" w:cs="Verdana"/>
          <w:b w:val="0"/>
          <w:bCs w:val="0"/>
          <w:i w:val="1"/>
          <w:iCs w:val="1"/>
          <w:color w:val="auto"/>
          <w:sz w:val="22"/>
          <w:szCs w:val="22"/>
        </w:rPr>
        <w:t xml:space="preserve"> are </w:t>
      </w:r>
      <w:r w:rsidRPr="41E28A3B" w:rsidR="001A7745">
        <w:rPr>
          <w:rFonts w:ascii="Verdana" w:hAnsi="Verdana" w:eastAsia="Verdana" w:cs="Verdana"/>
          <w:b w:val="0"/>
          <w:bCs w:val="0"/>
          <w:i w:val="1"/>
          <w:iCs w:val="1"/>
          <w:color w:val="auto"/>
          <w:sz w:val="22"/>
          <w:szCs w:val="22"/>
        </w:rPr>
        <w:t>pretty similar</w:t>
      </w:r>
      <w:r w:rsidRPr="41E28A3B" w:rsidR="001A7745">
        <w:rPr>
          <w:rFonts w:ascii="Verdana" w:hAnsi="Verdana" w:eastAsia="Verdana" w:cs="Verdana"/>
          <w:b w:val="0"/>
          <w:bCs w:val="0"/>
          <w:i w:val="1"/>
          <w:iCs w:val="1"/>
          <w:color w:val="auto"/>
          <w:sz w:val="22"/>
          <w:szCs w:val="22"/>
        </w:rPr>
        <w:t xml:space="preserve">; I </w:t>
      </w:r>
      <w:r w:rsidRPr="41E28A3B" w:rsidR="001A7745">
        <w:rPr>
          <w:rFonts w:ascii="Verdana" w:hAnsi="Verdana" w:eastAsia="Verdana" w:cs="Verdana"/>
          <w:b w:val="0"/>
          <w:bCs w:val="0"/>
          <w:i w:val="1"/>
          <w:iCs w:val="1"/>
          <w:color w:val="auto"/>
          <w:sz w:val="22"/>
          <w:szCs w:val="22"/>
        </w:rPr>
        <w:t>don’t</w:t>
      </w:r>
      <w:r w:rsidRPr="41E28A3B" w:rsidR="001A7745">
        <w:rPr>
          <w:rFonts w:ascii="Verdana" w:hAnsi="Verdana" w:eastAsia="Verdana" w:cs="Verdana"/>
          <w:b w:val="0"/>
          <w:bCs w:val="0"/>
          <w:i w:val="1"/>
          <w:iCs w:val="1"/>
          <w:color w:val="auto"/>
          <w:sz w:val="22"/>
          <w:szCs w:val="22"/>
        </w:rPr>
        <w:t xml:space="preserve"> sweat the small stuff and </w:t>
      </w:r>
      <w:r w:rsidRPr="41E28A3B" w:rsidR="001A7745">
        <w:rPr>
          <w:rFonts w:ascii="Verdana" w:hAnsi="Verdana" w:eastAsia="Verdana" w:cs="Verdana"/>
          <w:b w:val="0"/>
          <w:bCs w:val="0"/>
          <w:i w:val="1"/>
          <w:iCs w:val="1"/>
          <w:color w:val="auto"/>
          <w:sz w:val="22"/>
          <w:szCs w:val="22"/>
        </w:rPr>
        <w:t xml:space="preserve">maybe </w:t>
      </w:r>
      <w:r w:rsidRPr="41E28A3B" w:rsidR="001A7745">
        <w:rPr>
          <w:rFonts w:ascii="Verdana" w:hAnsi="Verdana" w:eastAsia="Verdana" w:cs="Verdana"/>
          <w:b w:val="0"/>
          <w:bCs w:val="0"/>
          <w:i w:val="1"/>
          <w:iCs w:val="1"/>
          <w:color w:val="auto"/>
          <w:sz w:val="22"/>
          <w:szCs w:val="22"/>
        </w:rPr>
        <w:t>it’s</w:t>
      </w:r>
      <w:r w:rsidRPr="41E28A3B" w:rsidR="001A7745">
        <w:rPr>
          <w:rFonts w:ascii="Verdana" w:hAnsi="Verdana" w:eastAsia="Verdana" w:cs="Verdana"/>
          <w:b w:val="0"/>
          <w:bCs w:val="0"/>
          <w:i w:val="1"/>
          <w:iCs w:val="1"/>
          <w:color w:val="auto"/>
          <w:sz w:val="22"/>
          <w:szCs w:val="22"/>
        </w:rPr>
        <w:t xml:space="preserve"> rubbed off on him</w:t>
      </w:r>
      <w:r w:rsidRPr="41E28A3B" w:rsidR="001A7745">
        <w:rPr>
          <w:rFonts w:ascii="Verdana" w:hAnsi="Verdana" w:eastAsia="Verdana" w:cs="Verdana"/>
          <w:b w:val="0"/>
          <w:bCs w:val="0"/>
          <w:i w:val="1"/>
          <w:iCs w:val="1"/>
          <w:color w:val="auto"/>
          <w:sz w:val="22"/>
          <w:szCs w:val="22"/>
        </w:rPr>
        <w:t>”.</w:t>
      </w:r>
    </w:p>
    <w:p w:rsidRPr="001A7745" w:rsidR="001A7745" w:rsidP="41E28A3B" w:rsidRDefault="001A7745" w14:paraId="1938ECF9" w14:textId="7DEAEEE5">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When Joe was </w:t>
      </w:r>
      <w:r w:rsidRPr="41E28A3B" w:rsidR="001A7745">
        <w:rPr>
          <w:rFonts w:ascii="Verdana" w:hAnsi="Verdana" w:eastAsia="Verdana" w:cs="Verdana"/>
          <w:b w:val="0"/>
          <w:bCs w:val="0"/>
          <w:color w:val="auto"/>
          <w:sz w:val="22"/>
          <w:szCs w:val="22"/>
        </w:rPr>
        <w:t>nearly 6</w:t>
      </w:r>
      <w:r w:rsidRPr="41E28A3B" w:rsidR="0071497A">
        <w:rPr>
          <w:rFonts w:ascii="Verdana" w:hAnsi="Verdana" w:eastAsia="Verdana" w:cs="Verdana"/>
          <w:b w:val="0"/>
          <w:bCs w:val="0"/>
          <w:color w:val="auto"/>
          <w:sz w:val="22"/>
          <w:szCs w:val="22"/>
        </w:rPr>
        <w:t>,</w:t>
      </w:r>
      <w:r w:rsidRPr="41E28A3B" w:rsidR="001A7745">
        <w:rPr>
          <w:rFonts w:ascii="Verdana" w:hAnsi="Verdana" w:eastAsia="Verdana" w:cs="Verdana"/>
          <w:b w:val="0"/>
          <w:bCs w:val="0"/>
          <w:color w:val="auto"/>
          <w:sz w:val="22"/>
          <w:szCs w:val="22"/>
        </w:rPr>
        <w:t xml:space="preserve"> Jodie had separated from Charlie and was engaging with Children’s Services to build consistent contact with Joe. Jodie completed parenting work with a Family Support Worker, as suggested by Joe’s social worker, to help her meet Joe’s needs during contact</w:t>
      </w:r>
      <w:r w:rsidRPr="41E28A3B" w:rsidR="003B3C53">
        <w:rPr>
          <w:rFonts w:ascii="Verdana" w:hAnsi="Verdana" w:eastAsia="Verdana" w:cs="Verdana"/>
          <w:b w:val="0"/>
          <w:bCs w:val="0"/>
          <w:color w:val="auto"/>
          <w:sz w:val="22"/>
          <w:szCs w:val="22"/>
        </w:rPr>
        <w:t xml:space="preserve"> </w:t>
      </w:r>
      <w:r w:rsidRPr="41E28A3B" w:rsidR="001A7745">
        <w:rPr>
          <w:rFonts w:ascii="Verdana" w:hAnsi="Verdana" w:eastAsia="Verdana" w:cs="Verdana"/>
          <w:b w:val="0"/>
          <w:bCs w:val="0"/>
          <w:color w:val="auto"/>
          <w:sz w:val="22"/>
          <w:szCs w:val="22"/>
        </w:rPr>
        <w:t xml:space="preserve">and her GP did not raise any concerns </w:t>
      </w:r>
      <w:r w:rsidRPr="41E28A3B" w:rsidR="001A7745">
        <w:rPr>
          <w:rFonts w:ascii="Verdana" w:hAnsi="Verdana" w:eastAsia="Verdana" w:cs="Verdana"/>
          <w:b w:val="0"/>
          <w:bCs w:val="0"/>
          <w:color w:val="auto"/>
          <w:sz w:val="22"/>
          <w:szCs w:val="22"/>
        </w:rPr>
        <w:t>regarding</w:t>
      </w:r>
      <w:r w:rsidRPr="41E28A3B" w:rsidR="001A7745">
        <w:rPr>
          <w:rFonts w:ascii="Verdana" w:hAnsi="Verdana" w:eastAsia="Verdana" w:cs="Verdana"/>
          <w:b w:val="0"/>
          <w:bCs w:val="0"/>
          <w:color w:val="auto"/>
          <w:sz w:val="22"/>
          <w:szCs w:val="22"/>
        </w:rPr>
        <w:t xml:space="preserve"> her mental health. Jodie made </w:t>
      </w:r>
      <w:r w:rsidRPr="41E28A3B" w:rsidR="001A7745">
        <w:rPr>
          <w:rFonts w:ascii="Verdana" w:hAnsi="Verdana" w:eastAsia="Verdana" w:cs="Verdana"/>
          <w:b w:val="0"/>
          <w:bCs w:val="0"/>
          <w:color w:val="auto"/>
          <w:sz w:val="22"/>
          <w:szCs w:val="22"/>
        </w:rPr>
        <w:t>good progress</w:t>
      </w:r>
      <w:r w:rsidRPr="41E28A3B" w:rsidR="001A7745">
        <w:rPr>
          <w:rFonts w:ascii="Verdana" w:hAnsi="Verdana" w:eastAsia="Verdana" w:cs="Verdana"/>
          <w:b w:val="0"/>
          <w:bCs w:val="0"/>
          <w:color w:val="auto"/>
          <w:sz w:val="22"/>
          <w:szCs w:val="22"/>
        </w:rPr>
        <w:t xml:space="preserve"> and expressed the wish for Joe to return to her care. Jodie attended Looked After Child reviews and appeared to be making some positive changes to her lifestyle. Unannounced visits were completed, and the home environment did not raise any significant concerns. Given this, the decision was made for a planned rehabilitation home for Joe with Jodie. Charlie did not engage with Children’s Services and his whereabouts were unknown. </w:t>
      </w:r>
    </w:p>
    <w:p w:rsidRPr="001A7745" w:rsidR="001A7745" w:rsidP="41E28A3B" w:rsidRDefault="001A7745" w14:paraId="37E7D85C"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Joe went for several visits, including spending full days with his mother. Joe found the transition difficult at times due to his earlier experiences of being parented by Jodie. Jodie, with the help of the family support worker, was able to manage the visits and reassured Joe’s social worker that she was not in contact with Charlie. </w:t>
      </w:r>
    </w:p>
    <w:p w:rsidRPr="001A7745" w:rsidR="001A7745" w:rsidP="41E28A3B" w:rsidRDefault="001A7745" w14:paraId="54641B56" w14:textId="3D288DDA">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When the family support worker went to </w:t>
      </w:r>
      <w:r w:rsidRPr="41E28A3B" w:rsidR="001A7745">
        <w:rPr>
          <w:rFonts w:ascii="Verdana" w:hAnsi="Verdana" w:eastAsia="Verdana" w:cs="Verdana"/>
          <w:b w:val="0"/>
          <w:bCs w:val="0"/>
          <w:color w:val="auto"/>
          <w:sz w:val="22"/>
          <w:szCs w:val="22"/>
        </w:rPr>
        <w:t>observe</w:t>
      </w:r>
      <w:r w:rsidRPr="41E28A3B" w:rsidR="001A7745">
        <w:rPr>
          <w:rFonts w:ascii="Verdana" w:hAnsi="Verdana" w:eastAsia="Verdana" w:cs="Verdana"/>
          <w:b w:val="0"/>
          <w:bCs w:val="0"/>
          <w:color w:val="auto"/>
          <w:sz w:val="22"/>
          <w:szCs w:val="22"/>
        </w:rPr>
        <w:t xml:space="preserve"> the morning routine after Joe’s first overnight stay, it was </w:t>
      </w:r>
      <w:r w:rsidRPr="41E28A3B" w:rsidR="001A7745">
        <w:rPr>
          <w:rFonts w:ascii="Verdana" w:hAnsi="Verdana" w:eastAsia="Verdana" w:cs="Verdana"/>
          <w:b w:val="0"/>
          <w:bCs w:val="0"/>
          <w:color w:val="auto"/>
          <w:sz w:val="22"/>
          <w:szCs w:val="22"/>
        </w:rPr>
        <w:t>observed</w:t>
      </w:r>
      <w:r w:rsidRPr="41E28A3B" w:rsidR="001A7745">
        <w:rPr>
          <w:rFonts w:ascii="Verdana" w:hAnsi="Verdana" w:eastAsia="Verdana" w:cs="Verdana"/>
          <w:b w:val="0"/>
          <w:bCs w:val="0"/>
          <w:color w:val="auto"/>
          <w:sz w:val="22"/>
          <w:szCs w:val="22"/>
        </w:rPr>
        <w:t xml:space="preserve"> that Jodie was hurt. Joe was </w:t>
      </w:r>
      <w:r w:rsidRPr="41E28A3B" w:rsidR="001A7745">
        <w:rPr>
          <w:rFonts w:ascii="Verdana" w:hAnsi="Verdana" w:eastAsia="Verdana" w:cs="Verdana"/>
          <w:b w:val="0"/>
          <w:bCs w:val="0"/>
          <w:color w:val="auto"/>
          <w:sz w:val="22"/>
          <w:szCs w:val="22"/>
        </w:rPr>
        <w:t>observed</w:t>
      </w:r>
      <w:r w:rsidRPr="41E28A3B" w:rsidR="001A7745">
        <w:rPr>
          <w:rFonts w:ascii="Verdana" w:hAnsi="Verdana" w:eastAsia="Verdana" w:cs="Verdana"/>
          <w:b w:val="0"/>
          <w:bCs w:val="0"/>
          <w:color w:val="auto"/>
          <w:sz w:val="22"/>
          <w:szCs w:val="22"/>
        </w:rPr>
        <w:t xml:space="preserve"> to be frozen in expression and still in his pyjamas. Jodie when pressed admitted that she had been in contact with Charlie and that he been at the property the night before. They had had an argument the night before</w:t>
      </w:r>
      <w:r w:rsidRPr="41E28A3B" w:rsidR="00001272">
        <w:rPr>
          <w:rFonts w:ascii="Verdana" w:hAnsi="Verdana" w:eastAsia="Verdana" w:cs="Verdana"/>
          <w:b w:val="0"/>
          <w:bCs w:val="0"/>
          <w:color w:val="auto"/>
          <w:sz w:val="22"/>
          <w:szCs w:val="22"/>
        </w:rPr>
        <w:t xml:space="preserve"> </w:t>
      </w:r>
      <w:r w:rsidRPr="41E28A3B" w:rsidR="001A7745">
        <w:rPr>
          <w:rFonts w:ascii="Verdana" w:hAnsi="Verdana" w:eastAsia="Verdana" w:cs="Verdana"/>
          <w:b w:val="0"/>
          <w:bCs w:val="0"/>
          <w:color w:val="auto"/>
          <w:sz w:val="22"/>
          <w:szCs w:val="22"/>
        </w:rPr>
        <w:t>which she blamed herself for.</w:t>
      </w:r>
    </w:p>
    <w:p w:rsidRPr="001A7745" w:rsidR="001A7745" w:rsidP="41E28A3B" w:rsidRDefault="001A7745" w14:paraId="1F798AE2"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Fortunately, Joe was able to be placed back with his foster carers after the rehabilitation plan was unsuccessful. However, Joe initially found it difficult to settle back into his foster placement. This was especially troubling, without a full </w:t>
      </w:r>
      <w:r w:rsidRPr="41E28A3B" w:rsidR="001A7745">
        <w:rPr>
          <w:rFonts w:ascii="Verdana" w:hAnsi="Verdana" w:eastAsia="Verdana" w:cs="Verdana"/>
          <w:b w:val="0"/>
          <w:bCs w:val="0"/>
          <w:color w:val="auto"/>
          <w:sz w:val="22"/>
          <w:szCs w:val="22"/>
        </w:rPr>
        <w:t>understanding of what had happened whilst in the rehabilitative care of Jodie and Charlie. This, alongside further experience of trauma, led to Joe internalising his feelings and becoming withdrawn.</w:t>
      </w:r>
    </w:p>
    <w:p w:rsidRPr="001A7745" w:rsidR="001A7745" w:rsidP="41E28A3B" w:rsidRDefault="001A7745" w14:paraId="14D1D55F"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For Joe and his foster parents, adolescence could be a challenging time. However, this is not automatic and positive care may enable him to manage complex transitions in his future life.</w:t>
      </w:r>
    </w:p>
    <w:p w:rsidRPr="001A7745" w:rsidR="001A7745" w:rsidP="41E28A3B" w:rsidRDefault="001A7745" w14:paraId="50F36C1C" w14:textId="77777777">
      <w:pPr>
        <w:spacing w:after="160" w:line="259" w:lineRule="auto"/>
        <w:rPr>
          <w:rFonts w:ascii="Verdana" w:hAnsi="Verdana" w:eastAsia="Verdana" w:cs="Verdana"/>
          <w:color w:val="auto"/>
          <w:sz w:val="22"/>
          <w:szCs w:val="22"/>
        </w:rPr>
      </w:pPr>
      <w:r w:rsidRPr="41E28A3B" w:rsidR="001A7745">
        <w:rPr>
          <w:rFonts w:ascii="Verdana" w:hAnsi="Verdana" w:eastAsia="Verdana" w:cs="Verdana"/>
          <w:color w:val="auto"/>
          <w:sz w:val="22"/>
          <w:szCs w:val="22"/>
        </w:rPr>
        <w:t xml:space="preserve">School </w:t>
      </w:r>
    </w:p>
    <w:p w:rsidRPr="001A7745" w:rsidR="001A7745" w:rsidP="41E28A3B" w:rsidRDefault="001A7745" w14:paraId="25875CC5" w14:textId="6AD1B672">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Joe present</w:t>
      </w:r>
      <w:r w:rsidRPr="41E28A3B" w:rsidR="0094263F">
        <w:rPr>
          <w:rFonts w:ascii="Verdana" w:hAnsi="Verdana" w:eastAsia="Verdana" w:cs="Verdana"/>
          <w:b w:val="0"/>
          <w:bCs w:val="0"/>
          <w:color w:val="auto"/>
          <w:sz w:val="22"/>
          <w:szCs w:val="22"/>
        </w:rPr>
        <w:t>ed</w:t>
      </w:r>
      <w:r w:rsidRPr="41E28A3B" w:rsidR="001A7745">
        <w:rPr>
          <w:rFonts w:ascii="Verdana" w:hAnsi="Verdana" w:eastAsia="Verdana" w:cs="Verdana"/>
          <w:b w:val="0"/>
          <w:bCs w:val="0"/>
          <w:color w:val="auto"/>
          <w:sz w:val="22"/>
          <w:szCs w:val="22"/>
        </w:rPr>
        <w:t xml:space="preserve"> at Primary School as a quiet child, often being described – by others – as a daydreamer and a bit of a loner. He tends to struggle academically and internalise these issues, being someone who does not like making mistakes. Joe does not put himself forward for activities. </w:t>
      </w:r>
    </w:p>
    <w:p w:rsidRPr="001A7745" w:rsidR="001A7745" w:rsidP="41E28A3B" w:rsidRDefault="001A7745" w14:paraId="54FEA8F0"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What Joe does excel at, is football. He is in the school team and focuses on practice every Wednesday lunchtime. His kit is his pride and joy, and he is quite obsessed with keeping this, along with his collection of footballs, </w:t>
      </w:r>
      <w:r w:rsidRPr="41E28A3B" w:rsidR="001A7745">
        <w:rPr>
          <w:rFonts w:ascii="Verdana" w:hAnsi="Verdana" w:eastAsia="Verdana" w:cs="Verdana"/>
          <w:b w:val="0"/>
          <w:bCs w:val="0"/>
          <w:color w:val="auto"/>
          <w:sz w:val="22"/>
          <w:szCs w:val="22"/>
        </w:rPr>
        <w:t>trophies</w:t>
      </w:r>
      <w:r w:rsidRPr="41E28A3B" w:rsidR="001A7745">
        <w:rPr>
          <w:rFonts w:ascii="Verdana" w:hAnsi="Verdana" w:eastAsia="Verdana" w:cs="Verdana"/>
          <w:b w:val="0"/>
          <w:bCs w:val="0"/>
          <w:color w:val="auto"/>
          <w:sz w:val="22"/>
          <w:szCs w:val="22"/>
        </w:rPr>
        <w:t xml:space="preserve"> and medals, in immaculate condition. His foster carers watch every single match he plays in. </w:t>
      </w:r>
      <w:r w:rsidRPr="41E28A3B" w:rsidR="001A7745">
        <w:rPr>
          <w:rFonts w:ascii="Verdana" w:hAnsi="Verdana" w:eastAsia="Verdana" w:cs="Verdana"/>
          <w:b w:val="0"/>
          <w:bCs w:val="0"/>
          <w:color w:val="auto"/>
          <w:sz w:val="22"/>
          <w:szCs w:val="22"/>
        </w:rPr>
        <w:t>His competitiveness is both an asset and a source of potential disappointment if he does not always succeed in future.</w:t>
      </w:r>
    </w:p>
    <w:p w:rsidRPr="001A7745" w:rsidR="001A7745" w:rsidP="41E28A3B" w:rsidRDefault="001A7745" w14:paraId="48A3E1F1" w14:textId="37FE51DF">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At secondary school, Joe is falling behind in his work </w:t>
      </w:r>
      <w:r w:rsidRPr="41E28A3B" w:rsidR="001A7745">
        <w:rPr>
          <w:rFonts w:ascii="Verdana" w:hAnsi="Verdana" w:eastAsia="Verdana" w:cs="Verdana"/>
          <w:b w:val="0"/>
          <w:bCs w:val="0"/>
          <w:color w:val="auto"/>
          <w:sz w:val="22"/>
          <w:szCs w:val="22"/>
        </w:rPr>
        <w:t>whereas</w:t>
      </w:r>
      <w:r w:rsidRPr="41E28A3B" w:rsidR="001A7745">
        <w:rPr>
          <w:rFonts w:ascii="Verdana" w:hAnsi="Verdana" w:eastAsia="Verdana" w:cs="Verdana"/>
          <w:b w:val="0"/>
          <w:bCs w:val="0"/>
          <w:color w:val="auto"/>
          <w:sz w:val="22"/>
          <w:szCs w:val="22"/>
        </w:rPr>
        <w:t xml:space="preserve"> before, despite struggling, he was able to keep up</w:t>
      </w:r>
      <w:r w:rsidRPr="41E28A3B" w:rsidR="001A7745">
        <w:rPr>
          <w:rFonts w:ascii="Verdana" w:hAnsi="Verdana" w:eastAsia="Verdana" w:cs="Verdana"/>
          <w:b w:val="0"/>
          <w:bCs w:val="0"/>
          <w:color w:val="auto"/>
          <w:sz w:val="22"/>
          <w:szCs w:val="22"/>
        </w:rPr>
        <w:t xml:space="preserve">.  </w:t>
      </w:r>
      <w:r w:rsidRPr="41E28A3B" w:rsidR="001A7745">
        <w:rPr>
          <w:rFonts w:ascii="Verdana" w:hAnsi="Verdana" w:eastAsia="Verdana" w:cs="Verdana"/>
          <w:b w:val="0"/>
          <w:bCs w:val="0"/>
          <w:color w:val="auto"/>
          <w:sz w:val="22"/>
          <w:szCs w:val="22"/>
        </w:rPr>
        <w:t xml:space="preserve">Joe also only has </w:t>
      </w:r>
      <w:r w:rsidRPr="41E28A3B" w:rsidR="00265B13">
        <w:rPr>
          <w:rFonts w:ascii="Verdana" w:hAnsi="Verdana" w:eastAsia="Verdana" w:cs="Verdana"/>
          <w:b w:val="0"/>
          <w:bCs w:val="0"/>
          <w:color w:val="auto"/>
          <w:sz w:val="22"/>
          <w:szCs w:val="22"/>
        </w:rPr>
        <w:t xml:space="preserve">a </w:t>
      </w:r>
      <w:r w:rsidRPr="41E28A3B" w:rsidR="001A7745">
        <w:rPr>
          <w:rFonts w:ascii="Verdana" w:hAnsi="Verdana" w:eastAsia="Verdana" w:cs="Verdana"/>
          <w:b w:val="0"/>
          <w:bCs w:val="0"/>
          <w:color w:val="auto"/>
          <w:sz w:val="22"/>
          <w:szCs w:val="22"/>
        </w:rPr>
        <w:t xml:space="preserve">few friends, with only one that he feels comfortable to hang around with regularly, and trusts. Joe has started to take less pride in his appearance, too, and often seems pre-occupied. </w:t>
      </w:r>
    </w:p>
    <w:p w:rsidRPr="001A7745" w:rsidR="001A7745" w:rsidP="41E28A3B" w:rsidRDefault="001A7745" w14:paraId="521FC3D3" w14:textId="228483AF">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Joe experienced another foster placement move shortly after his transition to secondary school due to his </w:t>
      </w:r>
      <w:r w:rsidRPr="41E28A3B" w:rsidR="001A7745">
        <w:rPr>
          <w:rFonts w:ascii="Verdana" w:hAnsi="Verdana" w:eastAsia="Verdana" w:cs="Verdana"/>
          <w:b w:val="0"/>
          <w:bCs w:val="0"/>
          <w:color w:val="auto"/>
          <w:sz w:val="22"/>
          <w:szCs w:val="22"/>
        </w:rPr>
        <w:t>previous</w:t>
      </w:r>
      <w:r w:rsidRPr="41E28A3B" w:rsidR="001A7745">
        <w:rPr>
          <w:rFonts w:ascii="Verdana" w:hAnsi="Verdana" w:eastAsia="Verdana" w:cs="Verdana"/>
          <w:b w:val="0"/>
          <w:bCs w:val="0"/>
          <w:color w:val="auto"/>
          <w:sz w:val="22"/>
          <w:szCs w:val="22"/>
        </w:rPr>
        <w:t xml:space="preserve"> carers struggling to connect with Joe on an emotional level as his emotional needs fluctuated once he entered his adolescent years.</w:t>
      </w:r>
    </w:p>
    <w:p w:rsidRPr="001A7745" w:rsidR="001A7745" w:rsidP="41E28A3B" w:rsidRDefault="001A7745" w14:paraId="27A8575C" w14:textId="50BCA4DE">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Joe felt rejected by his carers, stopped talking to them, began returning home later and later from school and when in placement would simply stay in his room avoiding his carers. He is now in a placement with a single carer which is not a cultural match.</w:t>
      </w:r>
    </w:p>
    <w:p w:rsidRPr="001A7745" w:rsidR="001A7745" w:rsidP="41E28A3B" w:rsidRDefault="001A7745" w14:paraId="002C38DF" w14:textId="77777777">
      <w:pPr>
        <w:spacing w:after="160" w:line="259" w:lineRule="auto"/>
        <w:rPr>
          <w:rFonts w:ascii="Verdana" w:hAnsi="Verdana" w:eastAsia="Verdana" w:cs="Verdana"/>
          <w:color w:val="auto"/>
          <w:sz w:val="22"/>
          <w:szCs w:val="22"/>
        </w:rPr>
      </w:pPr>
      <w:r w:rsidRPr="41E28A3B" w:rsidR="001A7745">
        <w:rPr>
          <w:rFonts w:ascii="Verdana" w:hAnsi="Verdana" w:eastAsia="Verdana" w:cs="Verdana"/>
          <w:color w:val="auto"/>
          <w:sz w:val="22"/>
          <w:szCs w:val="22"/>
        </w:rPr>
        <w:t xml:space="preserve">Rayleigh’s Story </w:t>
      </w:r>
    </w:p>
    <w:p w:rsidRPr="001A7745" w:rsidR="001A7745" w:rsidP="41E28A3B" w:rsidRDefault="001A7745" w14:paraId="3B8E6B53" w14:textId="5B6E0F1E">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Jodie was aged 20 when she fell pregnant with Rayleigh</w:t>
      </w:r>
      <w:r w:rsidRPr="41E28A3B" w:rsidR="001A7745">
        <w:rPr>
          <w:rFonts w:ascii="Verdana" w:hAnsi="Verdana" w:eastAsia="Verdana" w:cs="Verdana"/>
          <w:b w:val="0"/>
          <w:bCs w:val="0"/>
          <w:color w:val="auto"/>
          <w:sz w:val="22"/>
          <w:szCs w:val="22"/>
        </w:rPr>
        <w:t xml:space="preserve">.  </w:t>
      </w:r>
      <w:r w:rsidRPr="41E28A3B" w:rsidR="001A7745">
        <w:rPr>
          <w:rFonts w:ascii="Verdana" w:hAnsi="Verdana" w:eastAsia="Verdana" w:cs="Verdana"/>
          <w:b w:val="0"/>
          <w:bCs w:val="0"/>
          <w:color w:val="auto"/>
          <w:sz w:val="22"/>
          <w:szCs w:val="22"/>
        </w:rPr>
        <w:t xml:space="preserve">She was still in a relationship with Charlie, although Rayleigh was born from a short relationship with another man. Domestic </w:t>
      </w:r>
      <w:r w:rsidRPr="41E28A3B" w:rsidR="00340610">
        <w:rPr>
          <w:rFonts w:ascii="Verdana" w:hAnsi="Verdana" w:eastAsia="Verdana" w:cs="Verdana"/>
          <w:b w:val="0"/>
          <w:bCs w:val="0"/>
          <w:color w:val="auto"/>
          <w:sz w:val="22"/>
          <w:szCs w:val="22"/>
        </w:rPr>
        <w:t>abuse</w:t>
      </w:r>
      <w:r w:rsidRPr="41E28A3B" w:rsidR="001A7745">
        <w:rPr>
          <w:rFonts w:ascii="Verdana" w:hAnsi="Verdana" w:eastAsia="Verdana" w:cs="Verdana"/>
          <w:b w:val="0"/>
          <w:bCs w:val="0"/>
          <w:color w:val="auto"/>
          <w:sz w:val="22"/>
          <w:szCs w:val="22"/>
        </w:rPr>
        <w:t xml:space="preserve"> from both parties, as well as alcohol and drugs misuse were characteristic of a chaotic homelife, and neither of them were able to put the needs of Rayleigh, during the pregnancy, above their own.</w:t>
      </w:r>
    </w:p>
    <w:p w:rsidRPr="001A7745" w:rsidR="001A7745" w:rsidP="41E28A3B" w:rsidRDefault="001A7745" w14:paraId="61B81E5A" w14:textId="6E38195C">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When Rayleigh was born, </w:t>
      </w:r>
      <w:r w:rsidRPr="41E28A3B" w:rsidR="00B90B65">
        <w:rPr>
          <w:rFonts w:ascii="Verdana" w:hAnsi="Verdana" w:eastAsia="Verdana" w:cs="Verdana"/>
          <w:b w:val="0"/>
          <w:bCs w:val="0"/>
          <w:color w:val="auto"/>
          <w:sz w:val="22"/>
          <w:szCs w:val="22"/>
        </w:rPr>
        <w:t xml:space="preserve">substance abuse </w:t>
      </w:r>
      <w:r w:rsidRPr="41E28A3B" w:rsidR="00B90B65">
        <w:rPr>
          <w:rFonts w:ascii="Verdana" w:hAnsi="Verdana" w:eastAsia="Verdana" w:cs="Verdana"/>
          <w:b w:val="0"/>
          <w:bCs w:val="0"/>
          <w:color w:val="auto"/>
          <w:sz w:val="22"/>
          <w:szCs w:val="22"/>
        </w:rPr>
        <w:t xml:space="preserve">and </w:t>
      </w:r>
      <w:r w:rsidRPr="41E28A3B" w:rsidR="001A7745">
        <w:rPr>
          <w:rFonts w:ascii="Verdana" w:hAnsi="Verdana" w:eastAsia="Verdana" w:cs="Verdana"/>
          <w:b w:val="0"/>
          <w:bCs w:val="0"/>
          <w:color w:val="auto"/>
          <w:sz w:val="22"/>
          <w:szCs w:val="22"/>
        </w:rPr>
        <w:t xml:space="preserve">domestic </w:t>
      </w:r>
      <w:r w:rsidRPr="41E28A3B" w:rsidR="00340610">
        <w:rPr>
          <w:rFonts w:ascii="Verdana" w:hAnsi="Verdana" w:eastAsia="Verdana" w:cs="Verdana"/>
          <w:b w:val="0"/>
          <w:bCs w:val="0"/>
          <w:color w:val="auto"/>
          <w:sz w:val="22"/>
          <w:szCs w:val="22"/>
        </w:rPr>
        <w:t>abuse</w:t>
      </w:r>
      <w:r w:rsidRPr="41E28A3B" w:rsidR="001A7745">
        <w:rPr>
          <w:rFonts w:ascii="Verdana" w:hAnsi="Verdana" w:eastAsia="Verdana" w:cs="Verdana"/>
          <w:b w:val="0"/>
          <w:bCs w:val="0"/>
          <w:color w:val="auto"/>
          <w:sz w:val="22"/>
          <w:szCs w:val="22"/>
        </w:rPr>
        <w:t xml:space="preserve"> continued between her mother and Charlie, and Rayleigh’s core needs – such as food</w:t>
      </w:r>
      <w:r w:rsidRPr="41E28A3B" w:rsidR="005C5B89">
        <w:rPr>
          <w:rFonts w:ascii="Verdana" w:hAnsi="Verdana" w:eastAsia="Verdana" w:cs="Verdana"/>
          <w:b w:val="0"/>
          <w:bCs w:val="0"/>
          <w:color w:val="auto"/>
          <w:sz w:val="22"/>
          <w:szCs w:val="22"/>
        </w:rPr>
        <w:t xml:space="preserve">, </w:t>
      </w:r>
      <w:r w:rsidRPr="41E28A3B" w:rsidR="005C5B89">
        <w:rPr>
          <w:rFonts w:ascii="Verdana" w:hAnsi="Verdana" w:eastAsia="Verdana" w:cs="Verdana"/>
          <w:b w:val="0"/>
          <w:bCs w:val="0"/>
          <w:color w:val="auto"/>
          <w:sz w:val="22"/>
          <w:szCs w:val="22"/>
        </w:rPr>
        <w:t>safety</w:t>
      </w:r>
      <w:r w:rsidRPr="41E28A3B" w:rsidR="001A7745">
        <w:rPr>
          <w:rFonts w:ascii="Verdana" w:hAnsi="Verdana" w:eastAsia="Verdana" w:cs="Verdana"/>
          <w:b w:val="0"/>
          <w:bCs w:val="0"/>
          <w:color w:val="auto"/>
          <w:sz w:val="22"/>
          <w:szCs w:val="22"/>
        </w:rPr>
        <w:t xml:space="preserve"> and hygiene – went unmet. During this period, too, Rayleigh was expose</w:t>
      </w:r>
      <w:r w:rsidRPr="41E28A3B" w:rsidR="00D50B7B">
        <w:rPr>
          <w:rFonts w:ascii="Verdana" w:hAnsi="Verdana" w:eastAsia="Verdana" w:cs="Verdana"/>
          <w:b w:val="0"/>
          <w:bCs w:val="0"/>
          <w:color w:val="auto"/>
          <w:sz w:val="22"/>
          <w:szCs w:val="22"/>
        </w:rPr>
        <w:t>d</w:t>
      </w:r>
      <w:r w:rsidRPr="41E28A3B" w:rsidR="001A7745">
        <w:rPr>
          <w:rFonts w:ascii="Verdana" w:hAnsi="Verdana" w:eastAsia="Verdana" w:cs="Verdana"/>
          <w:b w:val="0"/>
          <w:bCs w:val="0"/>
          <w:color w:val="auto"/>
          <w:sz w:val="22"/>
          <w:szCs w:val="22"/>
        </w:rPr>
        <w:t xml:space="preserve"> to other dangers, such as unsafe sleeping, especially when one or both parents were high on drugs. </w:t>
      </w:r>
    </w:p>
    <w:p w:rsidRPr="001A7745" w:rsidR="001A7745" w:rsidP="41E28A3B" w:rsidRDefault="001A7745" w14:paraId="6F714AB1"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Rayleigh was left for </w:t>
      </w:r>
      <w:r w:rsidRPr="41E28A3B" w:rsidR="001A7745">
        <w:rPr>
          <w:rFonts w:ascii="Verdana" w:hAnsi="Verdana" w:eastAsia="Verdana" w:cs="Verdana"/>
          <w:b w:val="0"/>
          <w:bCs w:val="0"/>
          <w:color w:val="auto"/>
          <w:sz w:val="22"/>
          <w:szCs w:val="22"/>
        </w:rPr>
        <w:t>long periods</w:t>
      </w:r>
      <w:r w:rsidRPr="41E28A3B" w:rsidR="001A7745">
        <w:rPr>
          <w:rFonts w:ascii="Verdana" w:hAnsi="Verdana" w:eastAsia="Verdana" w:cs="Verdana"/>
          <w:b w:val="0"/>
          <w:bCs w:val="0"/>
          <w:color w:val="auto"/>
          <w:sz w:val="22"/>
          <w:szCs w:val="22"/>
        </w:rPr>
        <w:t xml:space="preserve"> alone, without kisses, </w:t>
      </w:r>
      <w:r w:rsidRPr="41E28A3B" w:rsidR="001A7745">
        <w:rPr>
          <w:rFonts w:ascii="Verdana" w:hAnsi="Verdana" w:eastAsia="Verdana" w:cs="Verdana"/>
          <w:b w:val="0"/>
          <w:bCs w:val="0"/>
          <w:color w:val="auto"/>
          <w:sz w:val="22"/>
          <w:szCs w:val="22"/>
        </w:rPr>
        <w:t>cuddles</w:t>
      </w:r>
      <w:r w:rsidRPr="41E28A3B" w:rsidR="001A7745">
        <w:rPr>
          <w:rFonts w:ascii="Verdana" w:hAnsi="Verdana" w:eastAsia="Verdana" w:cs="Verdana"/>
          <w:b w:val="0"/>
          <w:bCs w:val="0"/>
          <w:color w:val="auto"/>
          <w:sz w:val="22"/>
          <w:szCs w:val="22"/>
        </w:rPr>
        <w:t xml:space="preserve"> or any form of positive attention. Rayleigh cried most of the time when she was awake, resulting in further abuse directed towards her, but this </w:t>
      </w:r>
      <w:r w:rsidRPr="41E28A3B" w:rsidR="001A7745">
        <w:rPr>
          <w:rFonts w:ascii="Verdana" w:hAnsi="Verdana" w:eastAsia="Verdana" w:cs="Verdana"/>
          <w:b w:val="0"/>
          <w:bCs w:val="0"/>
          <w:color w:val="auto"/>
          <w:sz w:val="22"/>
          <w:szCs w:val="22"/>
        </w:rPr>
        <w:t>didn’t</w:t>
      </w:r>
      <w:r w:rsidRPr="41E28A3B" w:rsidR="001A7745">
        <w:rPr>
          <w:rFonts w:ascii="Verdana" w:hAnsi="Verdana" w:eastAsia="Verdana" w:cs="Verdana"/>
          <w:b w:val="0"/>
          <w:bCs w:val="0"/>
          <w:color w:val="auto"/>
          <w:sz w:val="22"/>
          <w:szCs w:val="22"/>
        </w:rPr>
        <w:t xml:space="preserve"> stop Rayleigh. She was described by Jodie as a miserable baby to professionals, who recorded these details as an ‘irritable baby</w:t>
      </w:r>
      <w:r w:rsidRPr="41E28A3B" w:rsidR="001A7745">
        <w:rPr>
          <w:rFonts w:ascii="Verdana" w:hAnsi="Verdana" w:eastAsia="Verdana" w:cs="Verdana"/>
          <w:b w:val="0"/>
          <w:bCs w:val="0"/>
          <w:color w:val="auto"/>
          <w:sz w:val="22"/>
          <w:szCs w:val="22"/>
        </w:rPr>
        <w:t>’.</w:t>
      </w:r>
      <w:r w:rsidRPr="41E28A3B" w:rsidR="001A7745">
        <w:rPr>
          <w:rFonts w:ascii="Verdana" w:hAnsi="Verdana" w:eastAsia="Verdana" w:cs="Verdana"/>
          <w:b w:val="0"/>
          <w:bCs w:val="0"/>
          <w:color w:val="auto"/>
          <w:sz w:val="22"/>
          <w:szCs w:val="22"/>
        </w:rPr>
        <w:t xml:space="preserve"> </w:t>
      </w:r>
    </w:p>
    <w:p w:rsidRPr="001A7745" w:rsidR="001A7745" w:rsidP="41E28A3B" w:rsidRDefault="001A7745" w14:paraId="684B6CFF"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Rayleigh was </w:t>
      </w:r>
      <w:r w:rsidRPr="41E28A3B" w:rsidR="001A7745">
        <w:rPr>
          <w:rFonts w:ascii="Verdana" w:hAnsi="Verdana" w:eastAsia="Verdana" w:cs="Verdana"/>
          <w:b w:val="0"/>
          <w:bCs w:val="0"/>
          <w:color w:val="auto"/>
          <w:sz w:val="22"/>
          <w:szCs w:val="22"/>
        </w:rPr>
        <w:t>monitored</w:t>
      </w:r>
      <w:r w:rsidRPr="41E28A3B" w:rsidR="001A7745">
        <w:rPr>
          <w:rFonts w:ascii="Verdana" w:hAnsi="Verdana" w:eastAsia="Verdana" w:cs="Verdana"/>
          <w:b w:val="0"/>
          <w:bCs w:val="0"/>
          <w:color w:val="auto"/>
          <w:sz w:val="22"/>
          <w:szCs w:val="22"/>
        </w:rPr>
        <w:t xml:space="preserve"> by Social Services from </w:t>
      </w:r>
      <w:r w:rsidRPr="41E28A3B" w:rsidR="001A7745">
        <w:rPr>
          <w:rFonts w:ascii="Verdana" w:hAnsi="Verdana" w:eastAsia="Verdana" w:cs="Verdana"/>
          <w:b w:val="0"/>
          <w:bCs w:val="0"/>
          <w:color w:val="auto"/>
          <w:sz w:val="22"/>
          <w:szCs w:val="22"/>
        </w:rPr>
        <w:t>birth</w:t>
      </w:r>
      <w:r w:rsidRPr="41E28A3B" w:rsidR="001A7745">
        <w:rPr>
          <w:rFonts w:ascii="Verdana" w:hAnsi="Verdana" w:eastAsia="Verdana" w:cs="Verdana"/>
          <w:b w:val="0"/>
          <w:bCs w:val="0"/>
          <w:color w:val="auto"/>
          <w:sz w:val="22"/>
          <w:szCs w:val="22"/>
        </w:rPr>
        <w:t xml:space="preserve"> and she was taken into a foster to adopt placement, aged 18 months, where she has been for the last 4 and a half years</w:t>
      </w:r>
      <w:r w:rsidRPr="41E28A3B" w:rsidR="001A7745">
        <w:rPr>
          <w:rFonts w:ascii="Verdana" w:hAnsi="Verdana" w:eastAsia="Verdana" w:cs="Verdana"/>
          <w:b w:val="0"/>
          <w:bCs w:val="0"/>
          <w:color w:val="auto"/>
          <w:sz w:val="22"/>
          <w:szCs w:val="22"/>
        </w:rPr>
        <w:t xml:space="preserve">.  </w:t>
      </w:r>
    </w:p>
    <w:p w:rsidRPr="001A7745" w:rsidR="001A7745" w:rsidP="41E28A3B" w:rsidRDefault="001A7745" w14:paraId="30A166DA" w14:textId="77777777">
      <w:pPr>
        <w:spacing w:after="160" w:line="259" w:lineRule="auto"/>
        <w:rPr>
          <w:rFonts w:ascii="Verdana" w:hAnsi="Verdana" w:eastAsia="Verdana" w:cs="Verdana"/>
          <w:color w:val="auto"/>
          <w:sz w:val="22"/>
          <w:szCs w:val="22"/>
        </w:rPr>
      </w:pPr>
      <w:r w:rsidRPr="41E28A3B" w:rsidR="001A7745">
        <w:rPr>
          <w:rFonts w:ascii="Verdana" w:hAnsi="Verdana" w:eastAsia="Verdana" w:cs="Verdana"/>
          <w:color w:val="auto"/>
          <w:sz w:val="22"/>
          <w:szCs w:val="22"/>
        </w:rPr>
        <w:t xml:space="preserve">Home Life </w:t>
      </w:r>
    </w:p>
    <w:p w:rsidRPr="001A7745" w:rsidR="001A7745" w:rsidP="41E28A3B" w:rsidRDefault="001A7745" w14:paraId="3AF38878" w14:textId="06118AE8">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Rayleigh </w:t>
      </w:r>
      <w:r w:rsidRPr="41E28A3B" w:rsidR="001A7745">
        <w:rPr>
          <w:rFonts w:ascii="Verdana" w:hAnsi="Verdana" w:eastAsia="Verdana" w:cs="Verdana"/>
          <w:b w:val="0"/>
          <w:bCs w:val="0"/>
          <w:color w:val="auto"/>
          <w:sz w:val="22"/>
          <w:szCs w:val="22"/>
        </w:rPr>
        <w:t>failed to</w:t>
      </w:r>
      <w:r w:rsidRPr="41E28A3B" w:rsidR="001A7745">
        <w:rPr>
          <w:rFonts w:ascii="Verdana" w:hAnsi="Verdana" w:eastAsia="Verdana" w:cs="Verdana"/>
          <w:b w:val="0"/>
          <w:bCs w:val="0"/>
          <w:color w:val="auto"/>
          <w:sz w:val="22"/>
          <w:szCs w:val="22"/>
        </w:rPr>
        <w:t xml:space="preserve"> have a good attachment to her mother and Charlie, and she then moved to a foster to adopt placement who also found her </w:t>
      </w:r>
      <w:r w:rsidRPr="41E28A3B" w:rsidR="001A7745">
        <w:rPr>
          <w:rFonts w:ascii="Verdana" w:hAnsi="Verdana" w:eastAsia="Verdana" w:cs="Verdana"/>
          <w:b w:val="0"/>
          <w:bCs w:val="0"/>
          <w:color w:val="auto"/>
          <w:sz w:val="22"/>
          <w:szCs w:val="22"/>
        </w:rPr>
        <w:t>very difficult</w:t>
      </w:r>
      <w:r w:rsidRPr="41E28A3B" w:rsidR="001A7745">
        <w:rPr>
          <w:rFonts w:ascii="Verdana" w:hAnsi="Verdana" w:eastAsia="Verdana" w:cs="Verdana"/>
          <w:b w:val="0"/>
          <w:bCs w:val="0"/>
          <w:color w:val="auto"/>
          <w:sz w:val="22"/>
          <w:szCs w:val="22"/>
        </w:rPr>
        <w:t xml:space="preserve"> to parent, describing her as an unhappy and needy child. The foster to adopt Mum, upon reflection, sees how she struggled to connect to Rayleigh and feels that the attachment has never really formed: </w:t>
      </w:r>
    </w:p>
    <w:p w:rsidRPr="001A7745" w:rsidR="001A7745" w:rsidP="41E28A3B" w:rsidRDefault="001A7745" w14:paraId="2BC7442E"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 “When Rayleigh has hurt herself or she wakes in the night she does call for me, but I don’t see us as being close.” </w:t>
      </w:r>
    </w:p>
    <w:p w:rsidR="00A73373" w:rsidP="41E28A3B" w:rsidRDefault="001A7745" w14:paraId="168F515C"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Rayleigh is described by her adoptive Dad as a worrier:</w:t>
      </w:r>
    </w:p>
    <w:p w:rsidRPr="001A7745" w:rsidR="001A7745" w:rsidP="41E28A3B" w:rsidRDefault="001A7745" w14:paraId="1330F630"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“She worries about what </w:t>
      </w:r>
      <w:r w:rsidRPr="41E28A3B" w:rsidR="001A7745">
        <w:rPr>
          <w:rFonts w:ascii="Verdana" w:hAnsi="Verdana" w:eastAsia="Verdana" w:cs="Verdana"/>
          <w:b w:val="0"/>
          <w:bCs w:val="0"/>
          <w:color w:val="auto"/>
          <w:sz w:val="22"/>
          <w:szCs w:val="22"/>
        </w:rPr>
        <w:t>she’s</w:t>
      </w:r>
      <w:r w:rsidRPr="41E28A3B" w:rsidR="001A7745">
        <w:rPr>
          <w:rFonts w:ascii="Verdana" w:hAnsi="Verdana" w:eastAsia="Verdana" w:cs="Verdana"/>
          <w:b w:val="0"/>
          <w:bCs w:val="0"/>
          <w:color w:val="auto"/>
          <w:sz w:val="22"/>
          <w:szCs w:val="22"/>
        </w:rPr>
        <w:t xml:space="preserve"> eating for tea, where we are going next weekend, what time I am coming home from work…It never ends. I tell her, </w:t>
      </w:r>
      <w:r w:rsidRPr="41E28A3B" w:rsidR="001A7745">
        <w:rPr>
          <w:rFonts w:ascii="Verdana" w:hAnsi="Verdana" w:eastAsia="Verdana" w:cs="Verdana"/>
          <w:b w:val="0"/>
          <w:bCs w:val="0"/>
          <w:color w:val="auto"/>
          <w:sz w:val="22"/>
          <w:szCs w:val="22"/>
        </w:rPr>
        <w:t>time and time again</w:t>
      </w:r>
      <w:r w:rsidRPr="41E28A3B" w:rsidR="001A7745">
        <w:rPr>
          <w:rFonts w:ascii="Verdana" w:hAnsi="Verdana" w:eastAsia="Verdana" w:cs="Verdana"/>
          <w:b w:val="0"/>
          <w:bCs w:val="0"/>
          <w:color w:val="auto"/>
          <w:sz w:val="22"/>
          <w:szCs w:val="22"/>
        </w:rPr>
        <w:t xml:space="preserve">, </w:t>
      </w:r>
      <w:r w:rsidRPr="41E28A3B" w:rsidR="001A7745">
        <w:rPr>
          <w:rFonts w:ascii="Verdana" w:hAnsi="Verdana" w:eastAsia="Verdana" w:cs="Verdana"/>
          <w:b w:val="0"/>
          <w:bCs w:val="0"/>
          <w:color w:val="auto"/>
          <w:sz w:val="22"/>
          <w:szCs w:val="22"/>
        </w:rPr>
        <w:t>she’s</w:t>
      </w:r>
      <w:r w:rsidRPr="41E28A3B" w:rsidR="001A7745">
        <w:rPr>
          <w:rFonts w:ascii="Verdana" w:hAnsi="Verdana" w:eastAsia="Verdana" w:cs="Verdana"/>
          <w:b w:val="0"/>
          <w:bCs w:val="0"/>
          <w:color w:val="auto"/>
          <w:sz w:val="22"/>
          <w:szCs w:val="22"/>
        </w:rPr>
        <w:t xml:space="preserve"> safe. I hope one day it sinks in.”   </w:t>
      </w:r>
    </w:p>
    <w:p w:rsidRPr="001A7745" w:rsidR="001A7745" w:rsidP="41E28A3B" w:rsidRDefault="001A7745" w14:paraId="58615904" w14:textId="77777777">
      <w:pPr>
        <w:spacing w:after="160" w:line="259" w:lineRule="auto"/>
        <w:rPr>
          <w:rFonts w:ascii="Verdana" w:hAnsi="Verdana" w:eastAsia="Verdana" w:cs="Verdana"/>
          <w:color w:val="auto"/>
          <w:sz w:val="22"/>
          <w:szCs w:val="22"/>
        </w:rPr>
      </w:pPr>
      <w:r w:rsidRPr="41E28A3B" w:rsidR="001A7745">
        <w:rPr>
          <w:rFonts w:ascii="Verdana" w:hAnsi="Verdana" w:eastAsia="Verdana" w:cs="Verdana"/>
          <w:color w:val="auto"/>
          <w:sz w:val="22"/>
          <w:szCs w:val="22"/>
        </w:rPr>
        <w:t xml:space="preserve">Traumatic Experiences </w:t>
      </w:r>
    </w:p>
    <w:p w:rsidRPr="001A7745" w:rsidR="001A7745" w:rsidP="41E28A3B" w:rsidRDefault="001A7745" w14:paraId="29A0D688" w14:textId="61D3B8EF">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Rayleigh has had a more challenging time </w:t>
      </w:r>
      <w:r w:rsidRPr="41E28A3B" w:rsidR="003876F7">
        <w:rPr>
          <w:rFonts w:ascii="Verdana" w:hAnsi="Verdana" w:eastAsia="Verdana" w:cs="Verdana"/>
          <w:b w:val="0"/>
          <w:bCs w:val="0"/>
          <w:color w:val="auto"/>
          <w:sz w:val="22"/>
          <w:szCs w:val="22"/>
        </w:rPr>
        <w:t xml:space="preserve">since </w:t>
      </w:r>
      <w:r w:rsidRPr="41E28A3B" w:rsidR="001A7745">
        <w:rPr>
          <w:rFonts w:ascii="Verdana" w:hAnsi="Verdana" w:eastAsia="Verdana" w:cs="Verdana"/>
          <w:b w:val="0"/>
          <w:bCs w:val="0"/>
          <w:color w:val="auto"/>
          <w:sz w:val="22"/>
          <w:szCs w:val="22"/>
        </w:rPr>
        <w:t xml:space="preserve">coming into </w:t>
      </w:r>
      <w:r w:rsidRPr="41E28A3B" w:rsidR="003876F7">
        <w:rPr>
          <w:rFonts w:ascii="Verdana" w:hAnsi="Verdana" w:eastAsia="Verdana" w:cs="Verdana"/>
          <w:b w:val="0"/>
          <w:bCs w:val="0"/>
          <w:color w:val="auto"/>
          <w:sz w:val="22"/>
          <w:szCs w:val="22"/>
        </w:rPr>
        <w:t>c</w:t>
      </w:r>
      <w:r w:rsidRPr="41E28A3B" w:rsidR="001A7745">
        <w:rPr>
          <w:rFonts w:ascii="Verdana" w:hAnsi="Verdana" w:eastAsia="Verdana" w:cs="Verdana"/>
          <w:b w:val="0"/>
          <w:bCs w:val="0"/>
          <w:color w:val="auto"/>
          <w:sz w:val="22"/>
          <w:szCs w:val="22"/>
        </w:rPr>
        <w:t xml:space="preserve">are. She </w:t>
      </w:r>
      <w:r w:rsidRPr="41E28A3B" w:rsidR="001A7745">
        <w:rPr>
          <w:rFonts w:ascii="Verdana" w:hAnsi="Verdana" w:eastAsia="Verdana" w:cs="Verdana"/>
          <w:b w:val="0"/>
          <w:bCs w:val="0"/>
          <w:color w:val="auto"/>
          <w:sz w:val="22"/>
          <w:szCs w:val="22"/>
        </w:rPr>
        <w:t>didn’t</w:t>
      </w:r>
      <w:r w:rsidRPr="41E28A3B" w:rsidR="001A7745">
        <w:rPr>
          <w:rFonts w:ascii="Verdana" w:hAnsi="Verdana" w:eastAsia="Verdana" w:cs="Verdana"/>
          <w:b w:val="0"/>
          <w:bCs w:val="0"/>
          <w:color w:val="auto"/>
          <w:sz w:val="22"/>
          <w:szCs w:val="22"/>
        </w:rPr>
        <w:t xml:space="preserve"> bond with her adoptive Mum easily, and she </w:t>
      </w:r>
      <w:r w:rsidRPr="41E28A3B" w:rsidR="001A7745">
        <w:rPr>
          <w:rFonts w:ascii="Verdana" w:hAnsi="Verdana" w:eastAsia="Verdana" w:cs="Verdana"/>
          <w:b w:val="0"/>
          <w:bCs w:val="0"/>
          <w:color w:val="auto"/>
          <w:sz w:val="22"/>
          <w:szCs w:val="22"/>
        </w:rPr>
        <w:t>didn’t</w:t>
      </w:r>
      <w:r w:rsidRPr="41E28A3B" w:rsidR="001A7745">
        <w:rPr>
          <w:rFonts w:ascii="Verdana" w:hAnsi="Verdana" w:eastAsia="Verdana" w:cs="Verdana"/>
          <w:b w:val="0"/>
          <w:bCs w:val="0"/>
          <w:color w:val="auto"/>
          <w:sz w:val="22"/>
          <w:szCs w:val="22"/>
        </w:rPr>
        <w:t xml:space="preserve"> get so many good experiences, to enable her to build a more positive narrative of her life. Her adopters report that she is easily triggered by talk of adoption and she appears confused at details of her life story, or lack thereof: </w:t>
      </w:r>
    </w:p>
    <w:p w:rsidRPr="001A7745" w:rsidR="001A7745" w:rsidP="41E28A3B" w:rsidRDefault="001A7745" w14:paraId="1A52DE59"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“We have tried to speak to Rayleigh about her early life but </w:t>
      </w:r>
      <w:r w:rsidRPr="41E28A3B" w:rsidR="001A7745">
        <w:rPr>
          <w:rFonts w:ascii="Verdana" w:hAnsi="Verdana" w:eastAsia="Verdana" w:cs="Verdana"/>
          <w:b w:val="0"/>
          <w:bCs w:val="0"/>
          <w:color w:val="auto"/>
          <w:sz w:val="22"/>
          <w:szCs w:val="22"/>
        </w:rPr>
        <w:t>it’s</w:t>
      </w:r>
      <w:r w:rsidRPr="41E28A3B" w:rsidR="001A7745">
        <w:rPr>
          <w:rFonts w:ascii="Verdana" w:hAnsi="Verdana" w:eastAsia="Verdana" w:cs="Verdana"/>
          <w:b w:val="0"/>
          <w:bCs w:val="0"/>
          <w:color w:val="auto"/>
          <w:sz w:val="22"/>
          <w:szCs w:val="22"/>
        </w:rPr>
        <w:t xml:space="preserve"> a subject she </w:t>
      </w:r>
      <w:r w:rsidRPr="41E28A3B" w:rsidR="001A7745">
        <w:rPr>
          <w:rFonts w:ascii="Verdana" w:hAnsi="Verdana" w:eastAsia="Verdana" w:cs="Verdana"/>
          <w:b w:val="0"/>
          <w:bCs w:val="0"/>
          <w:color w:val="auto"/>
          <w:sz w:val="22"/>
          <w:szCs w:val="22"/>
        </w:rPr>
        <w:t>doesn’t</w:t>
      </w:r>
      <w:r w:rsidRPr="41E28A3B" w:rsidR="001A7745">
        <w:rPr>
          <w:rFonts w:ascii="Verdana" w:hAnsi="Verdana" w:eastAsia="Verdana" w:cs="Verdana"/>
          <w:b w:val="0"/>
          <w:bCs w:val="0"/>
          <w:color w:val="auto"/>
          <w:sz w:val="22"/>
          <w:szCs w:val="22"/>
        </w:rPr>
        <w:t xml:space="preserve"> like, the ‘A’ word (for adoption) and the ‘L’ word (for love). I wonder when it will sink in that she is here forever?</w:t>
      </w:r>
      <w:r w:rsidRPr="41E28A3B" w:rsidR="001A7745">
        <w:rPr>
          <w:rFonts w:ascii="Verdana" w:hAnsi="Verdana" w:eastAsia="Verdana" w:cs="Verdana"/>
          <w:b w:val="0"/>
          <w:bCs w:val="0"/>
          <w:color w:val="auto"/>
          <w:sz w:val="22"/>
          <w:szCs w:val="22"/>
        </w:rPr>
        <w:t>”,</w:t>
      </w:r>
      <w:r w:rsidRPr="41E28A3B" w:rsidR="001A7745">
        <w:rPr>
          <w:rFonts w:ascii="Verdana" w:hAnsi="Verdana" w:eastAsia="Verdana" w:cs="Verdana"/>
          <w:b w:val="0"/>
          <w:bCs w:val="0"/>
          <w:color w:val="auto"/>
          <w:sz w:val="22"/>
          <w:szCs w:val="22"/>
        </w:rPr>
        <w:t xml:space="preserve"> says her adoptive Mum. </w:t>
      </w:r>
    </w:p>
    <w:p w:rsidRPr="001A7745" w:rsidR="001A7745" w:rsidP="41E28A3B" w:rsidRDefault="001A7745" w14:paraId="7828C5FC" w14:textId="77777777">
      <w:pPr>
        <w:spacing w:after="160" w:line="259" w:lineRule="auto"/>
        <w:rPr>
          <w:rFonts w:ascii="Verdana" w:hAnsi="Verdana" w:eastAsia="Verdana" w:cs="Verdana"/>
          <w:color w:val="auto"/>
          <w:sz w:val="22"/>
          <w:szCs w:val="22"/>
        </w:rPr>
      </w:pPr>
      <w:r w:rsidRPr="41E28A3B" w:rsidR="001A7745">
        <w:rPr>
          <w:rFonts w:ascii="Verdana" w:hAnsi="Verdana" w:eastAsia="Verdana" w:cs="Verdana"/>
          <w:color w:val="auto"/>
          <w:sz w:val="22"/>
          <w:szCs w:val="22"/>
        </w:rPr>
        <w:t xml:space="preserve">School </w:t>
      </w:r>
    </w:p>
    <w:p w:rsidRPr="001A7745" w:rsidR="001A7745" w:rsidP="41E28A3B" w:rsidRDefault="001A7745" w14:paraId="4F404397"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Rayleigh presents at school as a difficult child, often getting into trouble and fights. She also tends to present challenging behaviour when in large groups of children, such as in assembly or at key school events like sports day and the Christmas play, for example. She covers her ears or face when things get too much for her and is prone to lashing out in response</w:t>
      </w:r>
      <w:r w:rsidRPr="41E28A3B" w:rsidR="001A7745">
        <w:rPr>
          <w:rFonts w:ascii="Verdana" w:hAnsi="Verdana" w:eastAsia="Verdana" w:cs="Verdana"/>
          <w:b w:val="0"/>
          <w:bCs w:val="0"/>
          <w:color w:val="auto"/>
          <w:sz w:val="22"/>
          <w:szCs w:val="22"/>
        </w:rPr>
        <w:t xml:space="preserve">.  </w:t>
      </w:r>
      <w:r w:rsidRPr="41E28A3B" w:rsidR="001A7745">
        <w:rPr>
          <w:rFonts w:ascii="Verdana" w:hAnsi="Verdana" w:eastAsia="Verdana" w:cs="Verdana"/>
          <w:b w:val="0"/>
          <w:bCs w:val="0"/>
          <w:color w:val="auto"/>
          <w:sz w:val="22"/>
          <w:szCs w:val="22"/>
        </w:rPr>
        <w:t xml:space="preserve"> </w:t>
      </w:r>
    </w:p>
    <w:p w:rsidRPr="001A7745" w:rsidR="001A7745" w:rsidP="41E28A3B" w:rsidRDefault="001A7745" w14:paraId="6F6DD92F" w14:textId="0EB6B750">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She cannot sit still, referred to as ‘fidgety’ by the Teaching Assistant. She fiddles with pens, rocks on her chair, chews her clothes and cannot settle into the learning environment. </w:t>
      </w:r>
    </w:p>
    <w:p w:rsidRPr="001A7745" w:rsidR="001A7745" w:rsidP="41E28A3B" w:rsidRDefault="001A7745" w14:paraId="6431DE67"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Rayleigh does not engage with her schoolwork and can be combative with teachers. She does not respect their authority and is </w:t>
      </w:r>
      <w:r w:rsidRPr="41E28A3B" w:rsidR="001A7745">
        <w:rPr>
          <w:rFonts w:ascii="Verdana" w:hAnsi="Verdana" w:eastAsia="Verdana" w:cs="Verdana"/>
          <w:b w:val="0"/>
          <w:bCs w:val="0"/>
          <w:color w:val="auto"/>
          <w:sz w:val="22"/>
          <w:szCs w:val="22"/>
        </w:rPr>
        <w:t>frequently</w:t>
      </w:r>
      <w:r w:rsidRPr="41E28A3B" w:rsidR="001A7745">
        <w:rPr>
          <w:rFonts w:ascii="Verdana" w:hAnsi="Verdana" w:eastAsia="Verdana" w:cs="Verdana"/>
          <w:b w:val="0"/>
          <w:bCs w:val="0"/>
          <w:color w:val="auto"/>
          <w:sz w:val="22"/>
          <w:szCs w:val="22"/>
        </w:rPr>
        <w:t xml:space="preserve"> sent to the Head Teacher for ‘backchat</w:t>
      </w:r>
      <w:r w:rsidRPr="41E28A3B" w:rsidR="001A7745">
        <w:rPr>
          <w:rFonts w:ascii="Verdana" w:hAnsi="Verdana" w:eastAsia="Verdana" w:cs="Verdana"/>
          <w:b w:val="0"/>
          <w:bCs w:val="0"/>
          <w:color w:val="auto"/>
          <w:sz w:val="22"/>
          <w:szCs w:val="22"/>
        </w:rPr>
        <w:t>’.</w:t>
      </w:r>
      <w:r w:rsidRPr="41E28A3B" w:rsidR="001A7745">
        <w:rPr>
          <w:rFonts w:ascii="Verdana" w:hAnsi="Verdana" w:eastAsia="Verdana" w:cs="Verdana"/>
          <w:b w:val="0"/>
          <w:bCs w:val="0"/>
          <w:color w:val="auto"/>
          <w:sz w:val="22"/>
          <w:szCs w:val="22"/>
        </w:rPr>
        <w:t xml:space="preserve"> This does not seem to bother her at all. In fact, she seems happier when this ‘negativity’ is confirmed back to her. </w:t>
      </w:r>
    </w:p>
    <w:p w:rsidRPr="001A7745" w:rsidR="001A7745" w:rsidP="41E28A3B" w:rsidRDefault="001A7745" w14:paraId="682DF8D8" w14:textId="77777777">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Rayleigh has a 1-1 Teaching Assistant at school and through her EHCP there is discussion of her moving to a small school, which specialises in children with emotional and social challenges. When Rayleigh has visited the school on several occasions, she has presented as a noticeably calmer and happier child. Teachers from this school fed back that Rayleigh has a talent for Maths, and that she got on incredibly well with her peers.</w:t>
      </w:r>
    </w:p>
    <w:p w:rsidRPr="00306F96" w:rsidR="001A7745" w:rsidP="41E28A3B" w:rsidRDefault="001A7745" w14:paraId="338C91D8" w14:textId="64B5226A">
      <w:pPr>
        <w:spacing w:after="160" w:line="259" w:lineRule="auto"/>
        <w:rPr>
          <w:rFonts w:ascii="Verdana" w:hAnsi="Verdana" w:eastAsia="Verdana" w:cs="Verdana"/>
          <w:b w:val="0"/>
          <w:bCs w:val="0"/>
          <w:color w:val="auto"/>
          <w:sz w:val="22"/>
          <w:szCs w:val="22"/>
        </w:rPr>
      </w:pPr>
      <w:r w:rsidRPr="41E28A3B" w:rsidR="001A7745">
        <w:rPr>
          <w:rFonts w:ascii="Verdana" w:hAnsi="Verdana" w:eastAsia="Verdana" w:cs="Verdana"/>
          <w:b w:val="0"/>
          <w:bCs w:val="0"/>
          <w:color w:val="auto"/>
          <w:sz w:val="22"/>
          <w:szCs w:val="22"/>
        </w:rPr>
        <w:t xml:space="preserve">It is </w:t>
      </w:r>
      <w:r w:rsidRPr="41E28A3B" w:rsidR="001A7745">
        <w:rPr>
          <w:rFonts w:ascii="Verdana" w:hAnsi="Verdana" w:eastAsia="Verdana" w:cs="Verdana"/>
          <w:b w:val="0"/>
          <w:bCs w:val="0"/>
          <w:color w:val="auto"/>
          <w:sz w:val="22"/>
          <w:szCs w:val="22"/>
        </w:rPr>
        <w:t>likely her</w:t>
      </w:r>
      <w:r w:rsidRPr="41E28A3B" w:rsidR="001A7745">
        <w:rPr>
          <w:rFonts w:ascii="Verdana" w:hAnsi="Verdana" w:eastAsia="Verdana" w:cs="Verdana"/>
          <w:b w:val="0"/>
          <w:bCs w:val="0"/>
          <w:color w:val="auto"/>
          <w:sz w:val="22"/>
          <w:szCs w:val="22"/>
        </w:rPr>
        <w:t xml:space="preserve"> early experiences will have a lifelong impact, although the form this takes and whether she will be able to develop resilience and happiness, also depends upon many factors.</w:t>
      </w:r>
    </w:p>
    <w:sectPr w:rsidRPr="00306F96" w:rsidR="001A7745" w:rsidSect="00447551">
      <w:headerReference w:type="default" r:id="rId11"/>
      <w:footerReference w:type="default" r:id="rId12"/>
      <w:headerReference w:type="first" r:id="rId13"/>
      <w:footerReference w:type="first" r:id="rId14"/>
      <w:pgSz w:w="11906" w:h="16838" w:orient="portrait"/>
      <w:pgMar w:top="1440" w:right="1440" w:bottom="1843" w:left="1440" w:header="426" w:footer="7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A51E8" w:rsidP="00710662" w:rsidRDefault="000A51E8" w14:paraId="6FA1B78D" w14:textId="77777777">
      <w:r>
        <w:separator/>
      </w:r>
    </w:p>
  </w:endnote>
  <w:endnote w:type="continuationSeparator" w:id="0">
    <w:p w:rsidR="000A51E8" w:rsidP="00710662" w:rsidRDefault="000A51E8" w14:paraId="197A1EF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altName w:val="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7624264"/>
      <w:docPartObj>
        <w:docPartGallery w:val="Page Numbers (Bottom of Page)"/>
        <w:docPartUnique/>
      </w:docPartObj>
    </w:sdtPr>
    <w:sdtEndPr>
      <w:rPr>
        <w:noProof/>
      </w:rPr>
    </w:sdtEndPr>
    <w:sdtContent>
      <w:p w:rsidR="001A7745" w:rsidRDefault="001A7745" w14:paraId="4D60A1FA"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1A7745" w:rsidRDefault="001A7745" w14:paraId="0F32D30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A7745" w:rsidRDefault="001A7745" w14:paraId="4D0D47BA" w14:textId="77777777">
    <w:pPr>
      <w:pStyle w:val="Footer"/>
      <w:jc w:val="right"/>
    </w:pPr>
    <w:r>
      <w:fldChar w:fldCharType="begin"/>
    </w:r>
    <w:r>
      <w:instrText xml:space="preserve"> PAGE   \* MERGEFORMAT </w:instrText>
    </w:r>
    <w:r>
      <w:fldChar w:fldCharType="separate"/>
    </w:r>
    <w:r>
      <w:rPr>
        <w:noProof/>
      </w:rPr>
      <w:t>2</w:t>
    </w:r>
    <w:r>
      <w:rPr>
        <w:noProof/>
      </w:rPr>
      <w:fldChar w:fldCharType="end"/>
    </w:r>
  </w:p>
  <w:p w:rsidRPr="00447551" w:rsidR="00203253" w:rsidRDefault="00203253" w14:paraId="118578E0" w14:textId="77777777">
    <w:pPr>
      <w:pStyle w:val="Footer"/>
      <w:rPr>
        <w:rFonts w:ascii="Verdana" w:hAnsi="Verdana"/>
        <w:b w:val="0"/>
        <w:bCs/>
        <w:sz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A51E8" w:rsidP="00710662" w:rsidRDefault="000A51E8" w14:paraId="053F7A7C" w14:textId="77777777">
      <w:r>
        <w:separator/>
      </w:r>
    </w:p>
  </w:footnote>
  <w:footnote w:type="continuationSeparator" w:id="0">
    <w:p w:rsidR="000A51E8" w:rsidP="00710662" w:rsidRDefault="000A51E8" w14:paraId="1E447F4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10662" w:rsidP="00710662" w:rsidRDefault="00612FE5" w14:paraId="1F946122" w14:textId="77777777">
    <w:pPr>
      <w:pStyle w:val="Header"/>
      <w:jc w:val="right"/>
    </w:pPr>
    <w:r>
      <w:rPr>
        <w:noProof/>
      </w:rPr>
      <w:drawing>
        <wp:anchor distT="0" distB="0" distL="114300" distR="114300" simplePos="0" relativeHeight="251660288" behindDoc="0" locked="0" layoutInCell="1" allowOverlap="1" wp14:anchorId="210443DC" wp14:editId="3BAC2205">
          <wp:simplePos x="0" y="0"/>
          <wp:positionH relativeFrom="column">
            <wp:posOffset>5324475</wp:posOffset>
          </wp:positionH>
          <wp:positionV relativeFrom="paragraph">
            <wp:posOffset>-9525</wp:posOffset>
          </wp:positionV>
          <wp:extent cx="809625" cy="809625"/>
          <wp:effectExtent l="0" t="0" r="0" b="9525"/>
          <wp:wrapSquare wrapText="bothSides"/>
          <wp:docPr id="7" name="Picture 7"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ser Logos-01.png"/>
                  <pic:cNvPicPr/>
                </pic:nvPicPr>
                <pic:blipFill>
                  <a:blip r:embed="rId1">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47551" w:rsidP="008170B9" w:rsidRDefault="00921A1B" w14:paraId="087293B2" w14:textId="77777777">
    <w:pPr>
      <w:pStyle w:val="Header"/>
      <w:jc w:val="right"/>
      <w:rPr>
        <w:noProof/>
      </w:rPr>
    </w:pPr>
    <w:r>
      <w:rPr>
        <w:rFonts w:ascii="Verdana" w:hAnsi="Verdana"/>
        <w:bCs/>
        <w:noProof/>
        <w:sz w:val="20"/>
        <w:szCs w:val="22"/>
      </w:rPr>
      <w:drawing>
        <wp:anchor distT="0" distB="0" distL="114300" distR="114300" simplePos="0" relativeHeight="251664384" behindDoc="0" locked="0" layoutInCell="1" allowOverlap="1" wp14:anchorId="294DCA69" wp14:editId="66DCFECB">
          <wp:simplePos x="0" y="0"/>
          <wp:positionH relativeFrom="column">
            <wp:posOffset>4644390</wp:posOffset>
          </wp:positionH>
          <wp:positionV relativeFrom="paragraph">
            <wp:posOffset>153197</wp:posOffset>
          </wp:positionV>
          <wp:extent cx="1477645" cy="1193800"/>
          <wp:effectExtent l="0" t="0" r="0" b="0"/>
          <wp:wrapSquare wrapText="bothSides"/>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ser_Sub_Brands-02.png"/>
                  <pic:cNvPicPr/>
                </pic:nvPicPr>
                <pic:blipFill rotWithShape="1">
                  <a:blip r:embed="rId1">
                    <a:extLst>
                      <a:ext uri="{28A0092B-C50C-407E-A947-70E740481C1C}">
                        <a14:useLocalDpi xmlns:a14="http://schemas.microsoft.com/office/drawing/2010/main" val="0"/>
                      </a:ext>
                    </a:extLst>
                  </a:blip>
                  <a:srcRect t="19193"/>
                  <a:stretch/>
                </pic:blipFill>
                <pic:spPr bwMode="auto">
                  <a:xfrm>
                    <a:off x="0" y="0"/>
                    <a:ext cx="1477645" cy="1193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44FC9" w:rsidP="008170B9" w:rsidRDefault="00B44FC9" w14:paraId="2E98D680"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26265"/>
    <w:multiLevelType w:val="hybridMultilevel"/>
    <w:tmpl w:val="02DC16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3CE2433"/>
    <w:multiLevelType w:val="hybridMultilevel"/>
    <w:tmpl w:val="F58EE6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6C3E614B"/>
    <w:multiLevelType w:val="hybridMultilevel"/>
    <w:tmpl w:val="A3CE94E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6E8B1097"/>
    <w:multiLevelType w:val="hybridMultilevel"/>
    <w:tmpl w:val="445A8316"/>
    <w:lvl w:ilvl="0" w:tplc="08090001">
      <w:start w:val="1"/>
      <w:numFmt w:val="bullet"/>
      <w:lvlText w:val=""/>
      <w:lvlJc w:val="left"/>
      <w:pPr>
        <w:ind w:left="870" w:hanging="360"/>
      </w:pPr>
      <w:rPr>
        <w:rFonts w:hint="default" w:ascii="Symbol" w:hAnsi="Symbol"/>
      </w:rPr>
    </w:lvl>
    <w:lvl w:ilvl="1" w:tplc="08090003" w:tentative="1">
      <w:start w:val="1"/>
      <w:numFmt w:val="bullet"/>
      <w:lvlText w:val="o"/>
      <w:lvlJc w:val="left"/>
      <w:pPr>
        <w:ind w:left="1590" w:hanging="360"/>
      </w:pPr>
      <w:rPr>
        <w:rFonts w:hint="default" w:ascii="Courier New" w:hAnsi="Courier New" w:cs="Courier New"/>
      </w:rPr>
    </w:lvl>
    <w:lvl w:ilvl="2" w:tplc="08090005" w:tentative="1">
      <w:start w:val="1"/>
      <w:numFmt w:val="bullet"/>
      <w:lvlText w:val=""/>
      <w:lvlJc w:val="left"/>
      <w:pPr>
        <w:ind w:left="2310" w:hanging="360"/>
      </w:pPr>
      <w:rPr>
        <w:rFonts w:hint="default" w:ascii="Wingdings" w:hAnsi="Wingdings"/>
      </w:rPr>
    </w:lvl>
    <w:lvl w:ilvl="3" w:tplc="08090001" w:tentative="1">
      <w:start w:val="1"/>
      <w:numFmt w:val="bullet"/>
      <w:lvlText w:val=""/>
      <w:lvlJc w:val="left"/>
      <w:pPr>
        <w:ind w:left="3030" w:hanging="360"/>
      </w:pPr>
      <w:rPr>
        <w:rFonts w:hint="default" w:ascii="Symbol" w:hAnsi="Symbol"/>
      </w:rPr>
    </w:lvl>
    <w:lvl w:ilvl="4" w:tplc="08090003" w:tentative="1">
      <w:start w:val="1"/>
      <w:numFmt w:val="bullet"/>
      <w:lvlText w:val="o"/>
      <w:lvlJc w:val="left"/>
      <w:pPr>
        <w:ind w:left="3750" w:hanging="360"/>
      </w:pPr>
      <w:rPr>
        <w:rFonts w:hint="default" w:ascii="Courier New" w:hAnsi="Courier New" w:cs="Courier New"/>
      </w:rPr>
    </w:lvl>
    <w:lvl w:ilvl="5" w:tplc="08090005" w:tentative="1">
      <w:start w:val="1"/>
      <w:numFmt w:val="bullet"/>
      <w:lvlText w:val=""/>
      <w:lvlJc w:val="left"/>
      <w:pPr>
        <w:ind w:left="4470" w:hanging="360"/>
      </w:pPr>
      <w:rPr>
        <w:rFonts w:hint="default" w:ascii="Wingdings" w:hAnsi="Wingdings"/>
      </w:rPr>
    </w:lvl>
    <w:lvl w:ilvl="6" w:tplc="08090001" w:tentative="1">
      <w:start w:val="1"/>
      <w:numFmt w:val="bullet"/>
      <w:lvlText w:val=""/>
      <w:lvlJc w:val="left"/>
      <w:pPr>
        <w:ind w:left="5190" w:hanging="360"/>
      </w:pPr>
      <w:rPr>
        <w:rFonts w:hint="default" w:ascii="Symbol" w:hAnsi="Symbol"/>
      </w:rPr>
    </w:lvl>
    <w:lvl w:ilvl="7" w:tplc="08090003" w:tentative="1">
      <w:start w:val="1"/>
      <w:numFmt w:val="bullet"/>
      <w:lvlText w:val="o"/>
      <w:lvlJc w:val="left"/>
      <w:pPr>
        <w:ind w:left="5910" w:hanging="360"/>
      </w:pPr>
      <w:rPr>
        <w:rFonts w:hint="default" w:ascii="Courier New" w:hAnsi="Courier New" w:cs="Courier New"/>
      </w:rPr>
    </w:lvl>
    <w:lvl w:ilvl="8" w:tplc="08090005" w:tentative="1">
      <w:start w:val="1"/>
      <w:numFmt w:val="bullet"/>
      <w:lvlText w:val=""/>
      <w:lvlJc w:val="left"/>
      <w:pPr>
        <w:ind w:left="6630" w:hanging="360"/>
      </w:pPr>
      <w:rPr>
        <w:rFonts w:hint="default" w:ascii="Wingdings" w:hAnsi="Wingdings"/>
      </w:rPr>
    </w:lvl>
  </w:abstractNum>
  <w:abstractNum w:abstractNumId="4" w15:restartNumberingAfterBreak="0">
    <w:nsid w:val="73474C6B"/>
    <w:multiLevelType w:val="hybridMultilevel"/>
    <w:tmpl w:val="D1E6E4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736708165">
    <w:abstractNumId w:val="2"/>
  </w:num>
  <w:num w:numId="2" w16cid:durableId="1848443105">
    <w:abstractNumId w:val="3"/>
  </w:num>
  <w:num w:numId="3" w16cid:durableId="1280720669">
    <w:abstractNumId w:val="1"/>
  </w:num>
  <w:num w:numId="4" w16cid:durableId="1118993230">
    <w:abstractNumId w:val="4"/>
  </w:num>
  <w:num w:numId="5" w16cid:durableId="76365004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52"/>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745"/>
    <w:rsid w:val="00001272"/>
    <w:rsid w:val="0004450E"/>
    <w:rsid w:val="000551E0"/>
    <w:rsid w:val="00061568"/>
    <w:rsid w:val="00062B6E"/>
    <w:rsid w:val="0008687D"/>
    <w:rsid w:val="000A2E18"/>
    <w:rsid w:val="000A51E8"/>
    <w:rsid w:val="000D0364"/>
    <w:rsid w:val="000D4983"/>
    <w:rsid w:val="000F5C72"/>
    <w:rsid w:val="00116E9A"/>
    <w:rsid w:val="00124AF8"/>
    <w:rsid w:val="001329D9"/>
    <w:rsid w:val="00162361"/>
    <w:rsid w:val="00167EB3"/>
    <w:rsid w:val="00190510"/>
    <w:rsid w:val="001A7745"/>
    <w:rsid w:val="001C6019"/>
    <w:rsid w:val="00203253"/>
    <w:rsid w:val="00205D31"/>
    <w:rsid w:val="00265B13"/>
    <w:rsid w:val="0028796B"/>
    <w:rsid w:val="002A4B36"/>
    <w:rsid w:val="002D4368"/>
    <w:rsid w:val="00306F96"/>
    <w:rsid w:val="00333DB5"/>
    <w:rsid w:val="00340610"/>
    <w:rsid w:val="00352ECC"/>
    <w:rsid w:val="00361469"/>
    <w:rsid w:val="003876F7"/>
    <w:rsid w:val="003B3C53"/>
    <w:rsid w:val="003C2EEF"/>
    <w:rsid w:val="003C525E"/>
    <w:rsid w:val="003E546B"/>
    <w:rsid w:val="003F2670"/>
    <w:rsid w:val="0043057B"/>
    <w:rsid w:val="00447551"/>
    <w:rsid w:val="004831BC"/>
    <w:rsid w:val="00492F44"/>
    <w:rsid w:val="004A3A7A"/>
    <w:rsid w:val="004B2D9C"/>
    <w:rsid w:val="004C26B7"/>
    <w:rsid w:val="00536DD1"/>
    <w:rsid w:val="0056530F"/>
    <w:rsid w:val="00571558"/>
    <w:rsid w:val="005921E4"/>
    <w:rsid w:val="005B7E70"/>
    <w:rsid w:val="005C0D4F"/>
    <w:rsid w:val="005C5B89"/>
    <w:rsid w:val="005E5654"/>
    <w:rsid w:val="00606ED6"/>
    <w:rsid w:val="00612FE5"/>
    <w:rsid w:val="00646BC1"/>
    <w:rsid w:val="006A5FB7"/>
    <w:rsid w:val="006C1755"/>
    <w:rsid w:val="006E6873"/>
    <w:rsid w:val="006F09E6"/>
    <w:rsid w:val="006F7997"/>
    <w:rsid w:val="00704126"/>
    <w:rsid w:val="00704748"/>
    <w:rsid w:val="00710662"/>
    <w:rsid w:val="0071497A"/>
    <w:rsid w:val="00725C9D"/>
    <w:rsid w:val="00762A09"/>
    <w:rsid w:val="00776182"/>
    <w:rsid w:val="00792063"/>
    <w:rsid w:val="00814A0E"/>
    <w:rsid w:val="008170B9"/>
    <w:rsid w:val="00850FD4"/>
    <w:rsid w:val="0085291D"/>
    <w:rsid w:val="00861DC4"/>
    <w:rsid w:val="00862B2A"/>
    <w:rsid w:val="008674D3"/>
    <w:rsid w:val="008C397D"/>
    <w:rsid w:val="00921A1B"/>
    <w:rsid w:val="00933BA9"/>
    <w:rsid w:val="0094263F"/>
    <w:rsid w:val="009B1BC8"/>
    <w:rsid w:val="00A15AA7"/>
    <w:rsid w:val="00A22345"/>
    <w:rsid w:val="00A73373"/>
    <w:rsid w:val="00A74680"/>
    <w:rsid w:val="00AB36C5"/>
    <w:rsid w:val="00AB59DF"/>
    <w:rsid w:val="00B0725A"/>
    <w:rsid w:val="00B2023F"/>
    <w:rsid w:val="00B40855"/>
    <w:rsid w:val="00B44FC9"/>
    <w:rsid w:val="00B4544C"/>
    <w:rsid w:val="00B47EEF"/>
    <w:rsid w:val="00B77014"/>
    <w:rsid w:val="00B90B65"/>
    <w:rsid w:val="00B91E1C"/>
    <w:rsid w:val="00BF2287"/>
    <w:rsid w:val="00C053FD"/>
    <w:rsid w:val="00CB4395"/>
    <w:rsid w:val="00D50B7B"/>
    <w:rsid w:val="00D83412"/>
    <w:rsid w:val="00DB08EB"/>
    <w:rsid w:val="00DC23E0"/>
    <w:rsid w:val="00DD2758"/>
    <w:rsid w:val="00E31C04"/>
    <w:rsid w:val="00E46D7E"/>
    <w:rsid w:val="00E82011"/>
    <w:rsid w:val="00EC084F"/>
    <w:rsid w:val="00EE1A92"/>
    <w:rsid w:val="00F33204"/>
    <w:rsid w:val="00F86A39"/>
    <w:rsid w:val="00F86CED"/>
    <w:rsid w:val="00F94053"/>
    <w:rsid w:val="00FE0203"/>
    <w:rsid w:val="00FF7FB8"/>
    <w:rsid w:val="351D2F90"/>
    <w:rsid w:val="41E28A3B"/>
    <w:rsid w:val="65E532AE"/>
    <w:rsid w:val="7E33A9C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4E564"/>
  <w15:chartTrackingRefBased/>
  <w15:docId w15:val="{80A115FB-B644-4921-9CCB-8ED292DE47C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Raleway" w:hAnsi="Raleway" w:cs="Arial" w:eastAsiaTheme="minorHAnsi"/>
        <w:b/>
        <w:color w:val="282A44" w:themeColor="accent1"/>
        <w:sz w:val="24"/>
        <w:szCs w:val="28"/>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10662"/>
    <w:pPr>
      <w:tabs>
        <w:tab w:val="center" w:pos="4513"/>
        <w:tab w:val="right" w:pos="9026"/>
      </w:tabs>
    </w:pPr>
  </w:style>
  <w:style w:type="character" w:styleId="HeaderChar" w:customStyle="1">
    <w:name w:val="Header Char"/>
    <w:basedOn w:val="DefaultParagraphFont"/>
    <w:link w:val="Header"/>
    <w:uiPriority w:val="99"/>
    <w:rsid w:val="00710662"/>
  </w:style>
  <w:style w:type="paragraph" w:styleId="Footer">
    <w:name w:val="footer"/>
    <w:basedOn w:val="Normal"/>
    <w:link w:val="FooterChar"/>
    <w:uiPriority w:val="99"/>
    <w:unhideWhenUsed/>
    <w:rsid w:val="00710662"/>
    <w:pPr>
      <w:tabs>
        <w:tab w:val="center" w:pos="4513"/>
        <w:tab w:val="right" w:pos="9026"/>
      </w:tabs>
    </w:pPr>
  </w:style>
  <w:style w:type="character" w:styleId="FooterChar" w:customStyle="1">
    <w:name w:val="Footer Char"/>
    <w:basedOn w:val="DefaultParagraphFont"/>
    <w:link w:val="Footer"/>
    <w:uiPriority w:val="99"/>
    <w:rsid w:val="00710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glossaryDocument" Target="glossary/document.xml" Id="Rbab4cae9652643d3"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es\Downloads\Cornerstone%20Letterhead%20Template.dotx"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65ff1739-9582-4c25-b680-325623c8a065}"/>
      </w:docPartPr>
      <w:docPartBody>
        <w:p w14:paraId="2C1D2C9A">
          <w:r>
            <w:rPr>
              <w:rStyle w:val="PlaceholderText"/>
            </w:rPr>
            <w:t/>
          </w:r>
        </w:p>
      </w:docPartBody>
    </w:docPart>
  </w:docParts>
</w:glossaryDocument>
</file>

<file path=word/theme/theme1.xml><?xml version="1.0" encoding="utf-8"?>
<a:theme xmlns:a="http://schemas.openxmlformats.org/drawingml/2006/main" name="Office Theme">
  <a:themeElements>
    <a:clrScheme name="Anster Brand">
      <a:dk1>
        <a:sysClr val="windowText" lastClr="000000"/>
      </a:dk1>
      <a:lt1>
        <a:sysClr val="window" lastClr="FFFFFF"/>
      </a:lt1>
      <a:dk2>
        <a:srgbClr val="44546A"/>
      </a:dk2>
      <a:lt2>
        <a:srgbClr val="E7E6E6"/>
      </a:lt2>
      <a:accent1>
        <a:srgbClr val="282A44"/>
      </a:accent1>
      <a:accent2>
        <a:srgbClr val="FAB63B"/>
      </a:accent2>
      <a:accent3>
        <a:srgbClr val="2FB5B0"/>
      </a:accent3>
      <a:accent4>
        <a:srgbClr val="CE2A4E"/>
      </a:accent4>
      <a:accent5>
        <a:srgbClr val="69877D"/>
      </a:accent5>
      <a:accent6>
        <a:srgbClr val="BFBDBD"/>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D5F61A0A1C7C64A9E938AF4CF6192A7" ma:contentTypeVersion="5" ma:contentTypeDescription="Create a new document." ma:contentTypeScope="" ma:versionID="1e7ff5dc48b3bbe0fd144e00a60e0c36">
  <xsd:schema xmlns:xsd="http://www.w3.org/2001/XMLSchema" xmlns:xs="http://www.w3.org/2001/XMLSchema" xmlns:p="http://schemas.microsoft.com/office/2006/metadata/properties" xmlns:ns2="a5dcb21a-b72c-4124-81ec-191205e7dd58" targetNamespace="http://schemas.microsoft.com/office/2006/metadata/properties" ma:root="true" ma:fieldsID="ca08c85772f194b7934c6844e83f11f2" ns2:_="">
    <xsd:import namespace="a5dcb21a-b72c-4124-81ec-191205e7dd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dcb21a-b72c-4124-81ec-191205e7d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3829AA-A19C-4DD7-BC3F-27B07FC8DBD2}">
  <ds:schemaRefs>
    <ds:schemaRef ds:uri="http://schemas.microsoft.com/office/2006/metadata/properties"/>
    <ds:schemaRef ds:uri="http://schemas.microsoft.com/office/infopath/2007/PartnerControls"/>
    <ds:schemaRef ds:uri="04afa67c-bd6a-4aac-ace3-d23a30e94f50"/>
    <ds:schemaRef ds:uri="96134bd0-12a0-4320-aca4-39107572b38f"/>
  </ds:schemaRefs>
</ds:datastoreItem>
</file>

<file path=customXml/itemProps2.xml><?xml version="1.0" encoding="utf-8"?>
<ds:datastoreItem xmlns:ds="http://schemas.openxmlformats.org/officeDocument/2006/customXml" ds:itemID="{7E5E5A7D-83A2-424B-B3FC-39A4CC323278}">
  <ds:schemaRefs>
    <ds:schemaRef ds:uri="http://schemas.openxmlformats.org/officeDocument/2006/bibliography"/>
  </ds:schemaRefs>
</ds:datastoreItem>
</file>

<file path=customXml/itemProps3.xml><?xml version="1.0" encoding="utf-8"?>
<ds:datastoreItem xmlns:ds="http://schemas.openxmlformats.org/officeDocument/2006/customXml" ds:itemID="{51BBECA1-64CC-4DA6-8FDE-36C1819F37B2}">
  <ds:schemaRefs>
    <ds:schemaRef ds:uri="http://schemas.microsoft.com/sharepoint/v3/contenttype/forms"/>
  </ds:schemaRefs>
</ds:datastoreItem>
</file>

<file path=customXml/itemProps4.xml><?xml version="1.0" encoding="utf-8"?>
<ds:datastoreItem xmlns:ds="http://schemas.openxmlformats.org/officeDocument/2006/customXml" ds:itemID="{BC22321F-1DC7-4532-8DDD-5B02FDB7245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Cornerstone Letterhead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Orton</dc:creator>
  <cp:keywords/>
  <dc:description/>
  <cp:lastModifiedBy>Serena Hadi</cp:lastModifiedBy>
  <cp:revision>32</cp:revision>
  <dcterms:created xsi:type="dcterms:W3CDTF">2022-04-22T15:07:00Z</dcterms:created>
  <dcterms:modified xsi:type="dcterms:W3CDTF">2022-12-07T13:37:10Z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0x0101007664FBCF722D7E478608BFA610CB48E7</vt:lpwstr>
  </property>
  <property fmtid="{D5CDD505-2E9C-101B-9397-08002B2CF9AE}" pid="3" name="Order">
    <vt:r8>29100</vt:r8>
  </property>
  <property fmtid="{D5CDD505-2E9C-101B-9397-08002B2CF9AE}" pid="4" name="MediaServiceImageTags">
    <vt:lpwstr/>
  </property>
</Properties>
</file>